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Hlk213836441"/>
    <w:bookmarkEnd w:id="0"/>
    <w:p w14:paraId="7763244E" w14:textId="2DEA4385" w:rsidR="00EC03FB" w:rsidRPr="00EC03FB" w:rsidRDefault="00EC03FB" w:rsidP="00EC03FB">
      <w:pPr>
        <w:widowControl w:val="0"/>
        <w:spacing w:line="240" w:lineRule="auto"/>
        <w:ind w:right="-2"/>
        <w:jc w:val="center"/>
        <w:rPr>
          <w:rFonts w:ascii="Times New Roman" w:hAnsi="Times New Roman" w:cs="Times New Roman"/>
          <w:caps/>
          <w:color w:val="FFFFFF" w:themeColor="background1"/>
          <w:sz w:val="22"/>
          <w:szCs w:val="22"/>
        </w:rPr>
      </w:pPr>
      <w:r w:rsidRPr="00EC03FB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5DFDF866" wp14:editId="2F47046C">
                <wp:simplePos x="0" y="0"/>
                <wp:positionH relativeFrom="column">
                  <wp:posOffset>-59055</wp:posOffset>
                </wp:positionH>
                <wp:positionV relativeFrom="paragraph">
                  <wp:posOffset>-91440</wp:posOffset>
                </wp:positionV>
                <wp:extent cx="6505575" cy="4810125"/>
                <wp:effectExtent l="0" t="0" r="9525" b="9525"/>
                <wp:wrapNone/>
                <wp:docPr id="11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05575" cy="481012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70C671BE" id="Прямоугольник 2" o:spid="_x0000_s1026" style="position:absolute;margin-left:-4.65pt;margin-top:-7.2pt;width:512.25pt;height:378.7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" fillcolor="#92d050" stroked="f" strokeweight="1pt"/>
            </w:pict>
          </mc:Fallback>
        </mc:AlternateContent>
      </w:r>
      <w:r w:rsidRPr="00EC03FB">
        <w:rPr>
          <w:rFonts w:ascii="Times New Roman" w:hAnsi="Times New Roman" w:cs="Times New Roman"/>
          <w:caps/>
          <w:color w:val="FFFFFF" w:themeColor="background1"/>
          <w:sz w:val="22"/>
          <w:szCs w:val="22"/>
        </w:rPr>
        <w:t>для служебного пользования</w:t>
      </w:r>
    </w:p>
    <w:p w14:paraId="3174CDD5" w14:textId="77777777" w:rsidR="00EC03FB" w:rsidRPr="00EC03FB" w:rsidRDefault="00EC03FB" w:rsidP="00EC03FB">
      <w:pPr>
        <w:widowControl w:val="0"/>
        <w:spacing w:line="240" w:lineRule="auto"/>
        <w:jc w:val="center"/>
        <w:rPr>
          <w:rFonts w:ascii="Times New Roman" w:hAnsi="Times New Roman" w:cs="Times New Roman"/>
          <w:color w:val="FFFFFF" w:themeColor="background1"/>
        </w:rPr>
      </w:pPr>
    </w:p>
    <w:p w14:paraId="690923D7" w14:textId="39FACF60" w:rsidR="00EC03FB" w:rsidRPr="00EC03FB" w:rsidRDefault="00EC03FB" w:rsidP="00EC03FB">
      <w:pPr>
        <w:widowControl w:val="0"/>
        <w:spacing w:line="240" w:lineRule="auto"/>
        <w:ind w:firstLine="426"/>
        <w:jc w:val="center"/>
        <w:rPr>
          <w:rFonts w:ascii="Times New Roman" w:hAnsi="Times New Roman" w:cs="Times New Roman"/>
          <w:color w:val="FFFFFF" w:themeColor="background1"/>
        </w:rPr>
      </w:pPr>
      <w:r w:rsidRPr="00EC03FB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5168" behindDoc="0" locked="0" layoutInCell="1" allowOverlap="1" wp14:anchorId="732F447B" wp14:editId="0991B01F">
            <wp:simplePos x="0" y="0"/>
            <wp:positionH relativeFrom="margin">
              <wp:posOffset>2568575</wp:posOffset>
            </wp:positionH>
            <wp:positionV relativeFrom="paragraph">
              <wp:posOffset>97155</wp:posOffset>
            </wp:positionV>
            <wp:extent cx="1228725" cy="1228725"/>
            <wp:effectExtent l="0" t="0" r="9525" b="9525"/>
            <wp:wrapNone/>
            <wp:docPr id="18098146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B0E98A" w14:textId="51764F99" w:rsidR="00EC03FB" w:rsidRPr="00EC03FB" w:rsidRDefault="00EC03FB" w:rsidP="00EC03FB">
      <w:pPr>
        <w:widowControl w:val="0"/>
        <w:tabs>
          <w:tab w:val="left" w:pos="7440"/>
        </w:tabs>
        <w:ind w:firstLine="426"/>
        <w:rPr>
          <w:rFonts w:ascii="Times New Roman" w:hAnsi="Times New Roman" w:cs="Times New Roman"/>
          <w:color w:val="FFFFFF" w:themeColor="background1"/>
        </w:rPr>
      </w:pPr>
      <w:r w:rsidRPr="00EC03FB">
        <w:rPr>
          <w:rFonts w:ascii="Times New Roman" w:hAnsi="Times New Roman" w:cs="Times New Roman"/>
          <w:color w:val="FFFFFF" w:themeColor="background1"/>
        </w:rPr>
        <w:tab/>
      </w:r>
    </w:p>
    <w:p w14:paraId="03FC2555" w14:textId="0844773C" w:rsidR="00EC03FB" w:rsidRPr="00EC03FB" w:rsidRDefault="00EC03FB" w:rsidP="00EC03FB">
      <w:pPr>
        <w:widowControl w:val="0"/>
        <w:tabs>
          <w:tab w:val="left" w:pos="8310"/>
          <w:tab w:val="left" w:pos="8640"/>
        </w:tabs>
        <w:ind w:firstLine="426"/>
        <w:rPr>
          <w:rFonts w:ascii="Times New Roman" w:hAnsi="Times New Roman" w:cs="Times New Roman"/>
          <w:color w:val="FFFFFF" w:themeColor="background1"/>
        </w:rPr>
      </w:pPr>
      <w:r w:rsidRPr="00EC03FB">
        <w:rPr>
          <w:rFonts w:ascii="Times New Roman" w:hAnsi="Times New Roman" w:cs="Times New Roman"/>
          <w:color w:val="FFFFFF" w:themeColor="background1"/>
        </w:rPr>
        <w:tab/>
      </w:r>
      <w:r w:rsidRPr="00EC03FB">
        <w:rPr>
          <w:rFonts w:ascii="Times New Roman" w:hAnsi="Times New Roman" w:cs="Times New Roman"/>
          <w:color w:val="FFFFFF" w:themeColor="background1"/>
        </w:rPr>
        <w:tab/>
      </w:r>
    </w:p>
    <w:p w14:paraId="7B30EB51" w14:textId="77777777" w:rsidR="00EC03FB" w:rsidRPr="00EC03FB" w:rsidRDefault="00EC03FB" w:rsidP="00EC03FB">
      <w:pPr>
        <w:widowControl w:val="0"/>
        <w:ind w:firstLine="426"/>
        <w:jc w:val="center"/>
        <w:rPr>
          <w:rFonts w:ascii="Times New Roman" w:hAnsi="Times New Roman" w:cs="Times New Roman"/>
          <w:color w:val="FFFFFF" w:themeColor="background1"/>
        </w:rPr>
      </w:pPr>
    </w:p>
    <w:p w14:paraId="1EC08088" w14:textId="77777777" w:rsidR="00EC03FB" w:rsidRPr="00EC03FB" w:rsidRDefault="00EC03FB" w:rsidP="00EC03FB">
      <w:pPr>
        <w:widowControl w:val="0"/>
        <w:ind w:firstLine="426"/>
        <w:jc w:val="center"/>
        <w:rPr>
          <w:rFonts w:ascii="Times New Roman" w:hAnsi="Times New Roman" w:cs="Times New Roman"/>
          <w:color w:val="FFFFFF" w:themeColor="background1"/>
        </w:rPr>
      </w:pPr>
    </w:p>
    <w:p w14:paraId="5A0FAFDB" w14:textId="77777777" w:rsidR="00EC03FB" w:rsidRPr="00EC03FB" w:rsidRDefault="00EC03FB" w:rsidP="00EC03FB">
      <w:pPr>
        <w:rPr>
          <w:rFonts w:ascii="Times New Roman" w:hAnsi="Times New Roman" w:cs="Times New Roman"/>
        </w:rPr>
      </w:pPr>
    </w:p>
    <w:p w14:paraId="26DA4538" w14:textId="77777777" w:rsidR="00EC03FB" w:rsidRPr="00EC03FB" w:rsidRDefault="00EC03FB" w:rsidP="00EC03FB">
      <w:pPr>
        <w:jc w:val="center"/>
        <w:rPr>
          <w:rFonts w:ascii="Times New Roman" w:hAnsi="Times New Roman" w:cs="Times New Roman"/>
        </w:rPr>
      </w:pPr>
    </w:p>
    <w:p w14:paraId="1E9E34F6" w14:textId="77777777" w:rsidR="00EC03FB" w:rsidRPr="00EC03FB" w:rsidRDefault="00EC03FB" w:rsidP="00EC03FB">
      <w:pPr>
        <w:jc w:val="center"/>
        <w:rPr>
          <w:rFonts w:ascii="Times New Roman" w:hAnsi="Times New Roman" w:cs="Times New Roman"/>
        </w:rPr>
      </w:pPr>
    </w:p>
    <w:p w14:paraId="26E86A12" w14:textId="30B997AD" w:rsidR="00EC03FB" w:rsidRPr="00EC03FB" w:rsidRDefault="00EC03FB" w:rsidP="00EC03FB">
      <w:pPr>
        <w:spacing w:line="240" w:lineRule="auto"/>
        <w:jc w:val="center"/>
        <w:rPr>
          <w:rFonts w:ascii="Times New Roman" w:hAnsi="Times New Roman" w:cs="Times New Roman"/>
        </w:rPr>
      </w:pPr>
      <w:r w:rsidRPr="00EC03FB">
        <w:rPr>
          <w:rFonts w:ascii="Times New Roman" w:hAnsi="Times New Roman" w:cs="Times New Roman"/>
          <w:b/>
          <w:color w:val="FFFFFF" w:themeColor="background1"/>
          <w:sz w:val="40"/>
          <w:szCs w:val="28"/>
        </w:rPr>
        <w:t>Инструкция по</w:t>
      </w:r>
      <w:r w:rsidR="00D174D8">
        <w:rPr>
          <w:rFonts w:ascii="Times New Roman" w:hAnsi="Times New Roman" w:cs="Times New Roman"/>
          <w:b/>
          <w:color w:val="FFFFFF" w:themeColor="background1"/>
          <w:sz w:val="40"/>
          <w:szCs w:val="28"/>
        </w:rPr>
        <w:t xml:space="preserve"> настройк</w:t>
      </w:r>
      <w:r w:rsidR="00D87017">
        <w:rPr>
          <w:rFonts w:ascii="Times New Roman" w:hAnsi="Times New Roman" w:cs="Times New Roman"/>
          <w:b/>
          <w:color w:val="FFFFFF" w:themeColor="background1"/>
          <w:sz w:val="40"/>
          <w:szCs w:val="28"/>
        </w:rPr>
        <w:t>е</w:t>
      </w:r>
      <w:r w:rsidR="00D174D8">
        <w:rPr>
          <w:rFonts w:ascii="Times New Roman" w:hAnsi="Times New Roman" w:cs="Times New Roman"/>
          <w:b/>
          <w:color w:val="FFFFFF" w:themeColor="background1"/>
          <w:sz w:val="40"/>
          <w:szCs w:val="28"/>
        </w:rPr>
        <w:t xml:space="preserve"> и калибровк</w:t>
      </w:r>
      <w:r w:rsidR="00D87017">
        <w:rPr>
          <w:rFonts w:ascii="Times New Roman" w:hAnsi="Times New Roman" w:cs="Times New Roman"/>
          <w:b/>
          <w:color w:val="FFFFFF" w:themeColor="background1"/>
          <w:sz w:val="40"/>
          <w:szCs w:val="28"/>
        </w:rPr>
        <w:t>е</w:t>
      </w:r>
      <w:r w:rsidRPr="00EC03FB">
        <w:rPr>
          <w:rFonts w:ascii="Times New Roman" w:hAnsi="Times New Roman" w:cs="Times New Roman"/>
          <w:b/>
          <w:color w:val="FFFFFF" w:themeColor="background1"/>
          <w:sz w:val="40"/>
          <w:szCs w:val="28"/>
        </w:rPr>
        <w:t xml:space="preserve"> устройств</w:t>
      </w:r>
      <w:r w:rsidR="00B726A4">
        <w:rPr>
          <w:rFonts w:ascii="Times New Roman" w:hAnsi="Times New Roman" w:cs="Times New Roman"/>
          <w:b/>
          <w:color w:val="FFFFFF" w:themeColor="background1"/>
          <w:sz w:val="40"/>
          <w:szCs w:val="28"/>
        </w:rPr>
        <w:t xml:space="preserve"> серии ИРИС</w:t>
      </w:r>
    </w:p>
    <w:p w14:paraId="3D3A0E01" w14:textId="77777777" w:rsidR="00EC03FB" w:rsidRPr="00EC03FB" w:rsidRDefault="00EC03FB" w:rsidP="00EC03FB">
      <w:pPr>
        <w:jc w:val="right"/>
        <w:rPr>
          <w:rFonts w:ascii="Times New Roman" w:hAnsi="Times New Roman" w:cs="Times New Roman"/>
        </w:rPr>
      </w:pPr>
    </w:p>
    <w:p w14:paraId="0F565952" w14:textId="77777777" w:rsidR="00EC03FB" w:rsidRPr="00EC03FB" w:rsidRDefault="00EC03FB" w:rsidP="00EC03FB">
      <w:pPr>
        <w:jc w:val="right"/>
        <w:rPr>
          <w:rFonts w:ascii="Times New Roman" w:hAnsi="Times New Roman" w:cs="Times New Roman"/>
        </w:rPr>
      </w:pPr>
    </w:p>
    <w:p w14:paraId="5AE364BE" w14:textId="427E18FA" w:rsidR="00EC03FB" w:rsidRDefault="00EC03FB" w:rsidP="00EC03FB">
      <w:pPr>
        <w:jc w:val="right"/>
        <w:rPr>
          <w:rFonts w:ascii="Times New Roman" w:hAnsi="Times New Roman" w:cs="Times New Roman"/>
        </w:rPr>
      </w:pPr>
    </w:p>
    <w:p w14:paraId="7A9108F5" w14:textId="77777777" w:rsidR="00D174D8" w:rsidRPr="00EC03FB" w:rsidRDefault="00D174D8" w:rsidP="00EC03FB">
      <w:pPr>
        <w:jc w:val="right"/>
        <w:rPr>
          <w:rFonts w:ascii="Times New Roman" w:hAnsi="Times New Roman" w:cs="Times New Roman"/>
        </w:rPr>
      </w:pPr>
    </w:p>
    <w:p w14:paraId="1741BD8E" w14:textId="77777777" w:rsidR="00461E9F" w:rsidRDefault="00461E9F" w:rsidP="00EC03FB">
      <w:pPr>
        <w:jc w:val="right"/>
        <w:rPr>
          <w:rFonts w:ascii="Times New Roman" w:hAnsi="Times New Roman" w:cs="Times New Roman"/>
        </w:rPr>
      </w:pPr>
    </w:p>
    <w:p w14:paraId="7738118E" w14:textId="6F6881A0" w:rsidR="00EC03FB" w:rsidRPr="00EC03FB" w:rsidRDefault="00EC03FB" w:rsidP="00EC03FB">
      <w:pPr>
        <w:jc w:val="right"/>
        <w:rPr>
          <w:rFonts w:ascii="Times New Roman" w:hAnsi="Times New Roman" w:cs="Times New Roman"/>
        </w:rPr>
      </w:pPr>
      <w:r w:rsidRPr="00EC03FB">
        <w:rPr>
          <w:rFonts w:ascii="Times New Roman" w:hAnsi="Times New Roman" w:cs="Times New Roman"/>
        </w:rPr>
        <w:t>Утвердил:</w:t>
      </w:r>
    </w:p>
    <w:p w14:paraId="3D066295" w14:textId="77777777" w:rsidR="00EC03FB" w:rsidRPr="00EC03FB" w:rsidRDefault="00EC03FB" w:rsidP="00EC03FB">
      <w:pPr>
        <w:jc w:val="right"/>
        <w:rPr>
          <w:rFonts w:ascii="Times New Roman" w:hAnsi="Times New Roman" w:cs="Times New Roman"/>
        </w:rPr>
      </w:pPr>
      <w:r w:rsidRPr="00EC03FB">
        <w:rPr>
          <w:rFonts w:ascii="Times New Roman" w:hAnsi="Times New Roman" w:cs="Times New Roman"/>
        </w:rPr>
        <w:t>Пирогов М.Г.</w:t>
      </w:r>
    </w:p>
    <w:p w14:paraId="3900BA7B" w14:textId="77777777" w:rsidR="00EC03FB" w:rsidRPr="00EC03FB" w:rsidRDefault="00EC03FB" w:rsidP="00EC03FB">
      <w:pPr>
        <w:jc w:val="right"/>
        <w:rPr>
          <w:rFonts w:ascii="Times New Roman" w:hAnsi="Times New Roman" w:cs="Times New Roman"/>
        </w:rPr>
      </w:pPr>
    </w:p>
    <w:p w14:paraId="6BFEDE0B" w14:textId="77777777" w:rsidR="00EC03FB" w:rsidRPr="00EC03FB" w:rsidRDefault="00EC03FB" w:rsidP="00EC03FB">
      <w:pPr>
        <w:jc w:val="right"/>
        <w:rPr>
          <w:rFonts w:ascii="Times New Roman" w:hAnsi="Times New Roman" w:cs="Times New Roman"/>
        </w:rPr>
      </w:pPr>
      <w:r w:rsidRPr="00EC03FB">
        <w:rPr>
          <w:rFonts w:ascii="Times New Roman" w:hAnsi="Times New Roman" w:cs="Times New Roman"/>
        </w:rPr>
        <w:t>Проверил:</w:t>
      </w:r>
    </w:p>
    <w:p w14:paraId="2B993246" w14:textId="77777777" w:rsidR="00EC03FB" w:rsidRPr="00EC03FB" w:rsidRDefault="00EC03FB" w:rsidP="00EC03FB">
      <w:pPr>
        <w:jc w:val="right"/>
        <w:rPr>
          <w:rFonts w:ascii="Times New Roman" w:hAnsi="Times New Roman" w:cs="Times New Roman"/>
        </w:rPr>
      </w:pPr>
      <w:r w:rsidRPr="00EC03FB">
        <w:rPr>
          <w:rFonts w:ascii="Times New Roman" w:hAnsi="Times New Roman" w:cs="Times New Roman"/>
        </w:rPr>
        <w:t>Новиков В.В.</w:t>
      </w:r>
    </w:p>
    <w:p w14:paraId="2F2A7F06" w14:textId="77777777" w:rsidR="00EC03FB" w:rsidRPr="00EC03FB" w:rsidRDefault="00EC03FB" w:rsidP="00EC03FB">
      <w:pPr>
        <w:jc w:val="right"/>
        <w:rPr>
          <w:rFonts w:ascii="Times New Roman" w:hAnsi="Times New Roman" w:cs="Times New Roman"/>
        </w:rPr>
      </w:pPr>
    </w:p>
    <w:p w14:paraId="0C57C99F" w14:textId="77777777" w:rsidR="00EC03FB" w:rsidRPr="00EC03FB" w:rsidRDefault="00EC03FB" w:rsidP="00EC03FB">
      <w:pPr>
        <w:jc w:val="right"/>
        <w:rPr>
          <w:rFonts w:ascii="Times New Roman" w:hAnsi="Times New Roman" w:cs="Times New Roman"/>
        </w:rPr>
      </w:pPr>
      <w:r w:rsidRPr="00EC03FB">
        <w:rPr>
          <w:rFonts w:ascii="Times New Roman" w:hAnsi="Times New Roman" w:cs="Times New Roman"/>
        </w:rPr>
        <w:t>Составил:</w:t>
      </w:r>
    </w:p>
    <w:p w14:paraId="1EDE9455" w14:textId="6AC44827" w:rsidR="00EC03FB" w:rsidRPr="00EC03FB" w:rsidRDefault="00EC03FB" w:rsidP="00EC03FB">
      <w:pPr>
        <w:jc w:val="right"/>
        <w:rPr>
          <w:rFonts w:ascii="Times New Roman" w:hAnsi="Times New Roman" w:cs="Times New Roman"/>
        </w:rPr>
      </w:pPr>
      <w:r w:rsidRPr="00EC03FB">
        <w:rPr>
          <w:rFonts w:ascii="Times New Roman" w:hAnsi="Times New Roman" w:cs="Times New Roman"/>
        </w:rPr>
        <w:t>Веселов Р.А.</w:t>
      </w:r>
    </w:p>
    <w:p w14:paraId="1813FD65" w14:textId="77777777" w:rsidR="000E34E9" w:rsidRPr="003A5B16" w:rsidRDefault="000E34E9" w:rsidP="00EC03FB">
      <w:pPr>
        <w:jc w:val="center"/>
      </w:pPr>
    </w:p>
    <w:p w14:paraId="787A52C2" w14:textId="77777777" w:rsidR="00EC03FB" w:rsidRPr="003A5B16" w:rsidRDefault="00EC03FB" w:rsidP="00EC03FB">
      <w:pPr>
        <w:jc w:val="center"/>
      </w:pPr>
    </w:p>
    <w:p w14:paraId="4D50C9B7" w14:textId="77777777" w:rsidR="00EC03FB" w:rsidRPr="003A5B16" w:rsidRDefault="00EC03FB" w:rsidP="00EC03FB">
      <w:pPr>
        <w:jc w:val="center"/>
      </w:pPr>
    </w:p>
    <w:p w14:paraId="43D4703F" w14:textId="77777777" w:rsidR="00EC03FB" w:rsidRPr="003A5B16" w:rsidRDefault="00EC03FB" w:rsidP="00EC03FB">
      <w:pPr>
        <w:jc w:val="center"/>
      </w:pPr>
    </w:p>
    <w:p w14:paraId="66DC8438" w14:textId="77777777" w:rsidR="00EC03FB" w:rsidRPr="003A5B16" w:rsidRDefault="00EC03FB" w:rsidP="00EC03FB">
      <w:pPr>
        <w:jc w:val="center"/>
      </w:pPr>
    </w:p>
    <w:p w14:paraId="27C78D88" w14:textId="77777777" w:rsidR="00EC03FB" w:rsidRPr="003A5B16" w:rsidRDefault="00EC03FB" w:rsidP="00EC03FB">
      <w:pPr>
        <w:jc w:val="center"/>
      </w:pPr>
    </w:p>
    <w:p w14:paraId="611F5AD9" w14:textId="77777777" w:rsidR="001005AA" w:rsidRPr="001005AA" w:rsidRDefault="001005AA" w:rsidP="001005A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005AA">
        <w:rPr>
          <w:rFonts w:ascii="Times New Roman" w:hAnsi="Times New Roman" w:cs="Times New Roman"/>
          <w:sz w:val="24"/>
          <w:szCs w:val="24"/>
        </w:rPr>
        <w:t>История изменений:</w:t>
      </w:r>
    </w:p>
    <w:tbl>
      <w:tblPr>
        <w:tblStyle w:val="3-1"/>
        <w:tblW w:w="10196" w:type="dxa"/>
        <w:shd w:val="clear" w:color="auto" w:fill="92D050"/>
        <w:tblLook w:val="01E0" w:firstRow="1" w:lastRow="1" w:firstColumn="1" w:lastColumn="1" w:noHBand="0" w:noVBand="0"/>
      </w:tblPr>
      <w:tblGrid>
        <w:gridCol w:w="1007"/>
        <w:gridCol w:w="1578"/>
        <w:gridCol w:w="5164"/>
        <w:gridCol w:w="2447"/>
      </w:tblGrid>
      <w:tr w:rsidR="001005AA" w:rsidRPr="001005AA" w14:paraId="0F9B69B7" w14:textId="77777777" w:rsidTr="001131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" w:type="dxa"/>
            <w:shd w:val="clear" w:color="auto" w:fill="92D050"/>
          </w:tcPr>
          <w:p w14:paraId="0AED2AF9" w14:textId="77777777" w:rsidR="001005AA" w:rsidRPr="001005AA" w:rsidRDefault="001005AA" w:rsidP="004C74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A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78" w:type="dxa"/>
            <w:shd w:val="clear" w:color="auto" w:fill="92D050"/>
          </w:tcPr>
          <w:p w14:paraId="47965AC3" w14:textId="77777777" w:rsidR="001005AA" w:rsidRPr="001005AA" w:rsidRDefault="001005AA" w:rsidP="004C74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AA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5164" w:type="dxa"/>
            <w:shd w:val="clear" w:color="auto" w:fill="92D050"/>
          </w:tcPr>
          <w:p w14:paraId="6E24CF8A" w14:textId="77777777" w:rsidR="001005AA" w:rsidRPr="001005AA" w:rsidRDefault="001005AA" w:rsidP="004C747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05AA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47" w:type="dxa"/>
            <w:shd w:val="clear" w:color="auto" w:fill="92D050"/>
          </w:tcPr>
          <w:p w14:paraId="153AE622" w14:textId="77777777" w:rsidR="001005AA" w:rsidRPr="001005AA" w:rsidRDefault="001005AA" w:rsidP="004C74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AA">
              <w:rPr>
                <w:rFonts w:ascii="Times New Roman" w:hAnsi="Times New Roman" w:cs="Times New Roman"/>
                <w:sz w:val="24"/>
                <w:szCs w:val="24"/>
              </w:rPr>
              <w:t>Автор</w:t>
            </w:r>
          </w:p>
        </w:tc>
      </w:tr>
      <w:tr w:rsidR="001005AA" w:rsidRPr="001005AA" w14:paraId="3CED3670" w14:textId="77777777" w:rsidTr="0011310E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" w:type="dxa"/>
            <w:shd w:val="clear" w:color="auto" w:fill="92D050"/>
          </w:tcPr>
          <w:p w14:paraId="58335045" w14:textId="77777777" w:rsidR="001005AA" w:rsidRPr="001005AA" w:rsidRDefault="001005AA" w:rsidP="004C74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AA">
              <w:rPr>
                <w:rFonts w:ascii="Times New Roman" w:hAnsi="Times New Roman" w:cs="Times New Roman"/>
                <w:sz w:val="24"/>
                <w:szCs w:val="24"/>
              </w:rPr>
              <w:t>001.000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78" w:type="dxa"/>
            <w:shd w:val="clear" w:color="auto" w:fill="92D050"/>
          </w:tcPr>
          <w:p w14:paraId="439B4926" w14:textId="77777777" w:rsidR="001005AA" w:rsidRPr="001005AA" w:rsidRDefault="001005AA" w:rsidP="004C747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005AA">
              <w:rPr>
                <w:rFonts w:ascii="Times New Roman" w:hAnsi="Times New Roman" w:cs="Times New Roman"/>
                <w:sz w:val="24"/>
                <w:szCs w:val="24"/>
              </w:rPr>
              <w:t>29.04.2023</w:t>
            </w:r>
          </w:p>
        </w:tc>
        <w:tc>
          <w:tcPr>
            <w:tcW w:w="5164" w:type="dxa"/>
            <w:shd w:val="clear" w:color="auto" w:fill="92D050"/>
          </w:tcPr>
          <w:p w14:paraId="375207BA" w14:textId="77777777" w:rsidR="001005AA" w:rsidRPr="001005AA" w:rsidRDefault="001005AA" w:rsidP="004C747B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05AA">
              <w:rPr>
                <w:rFonts w:ascii="Times New Roman" w:hAnsi="Times New Roman" w:cs="Times New Roman"/>
                <w:sz w:val="24"/>
                <w:szCs w:val="24"/>
              </w:rPr>
              <w:t xml:space="preserve">Первичное создание документа.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47" w:type="dxa"/>
            <w:shd w:val="clear" w:color="auto" w:fill="92D050"/>
          </w:tcPr>
          <w:p w14:paraId="60FF4B00" w14:textId="77777777" w:rsidR="001005AA" w:rsidRPr="001005AA" w:rsidRDefault="001005AA" w:rsidP="004C74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AA">
              <w:rPr>
                <w:rFonts w:ascii="Times New Roman" w:hAnsi="Times New Roman" w:cs="Times New Roman"/>
                <w:sz w:val="24"/>
                <w:szCs w:val="24"/>
              </w:rPr>
              <w:t>Веселов Р.А.</w:t>
            </w:r>
          </w:p>
        </w:tc>
      </w:tr>
    </w:tbl>
    <w:p w14:paraId="212E060F" w14:textId="05E24BC9" w:rsidR="001005AA" w:rsidRDefault="001005AA" w:rsidP="00EC03FB">
      <w:pPr>
        <w:rPr>
          <w:rFonts w:ascii="Times New Roman" w:hAnsi="Times New Roman" w:cs="Times New Roman"/>
          <w:sz w:val="28"/>
          <w:szCs w:val="28"/>
        </w:rPr>
      </w:pPr>
    </w:p>
    <w:p w14:paraId="55821012" w14:textId="77777777" w:rsidR="001005AA" w:rsidRDefault="001005AA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sdt>
      <w:sdtPr>
        <w:rPr>
          <w:rFonts w:asciiTheme="minorHAnsi" w:eastAsiaTheme="minorEastAsia" w:hAnsiTheme="minorHAnsi" w:cstheme="minorBidi"/>
          <w:color w:val="auto"/>
          <w:sz w:val="20"/>
          <w:szCs w:val="20"/>
          <w:lang w:eastAsia="en-US"/>
        </w:rPr>
        <w:id w:val="1254712658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b/>
          <w:bCs/>
          <w:sz w:val="24"/>
          <w:szCs w:val="24"/>
        </w:rPr>
      </w:sdtEndPr>
      <w:sdtContent>
        <w:p w14:paraId="56521DD6" w14:textId="6E353800" w:rsidR="001005AA" w:rsidRPr="00C6479D" w:rsidRDefault="001005AA" w:rsidP="00C6479D">
          <w:pPr>
            <w:pStyle w:val="af0"/>
            <w:shd w:val="clear" w:color="auto" w:fill="92D050"/>
            <w:rPr>
              <w:rFonts w:ascii="Times New Roman" w:hAnsi="Times New Roman" w:cs="Times New Roman"/>
              <w:b/>
              <w:bCs/>
              <w:color w:val="FFFFFF" w:themeColor="background1"/>
              <w:sz w:val="28"/>
              <w:szCs w:val="28"/>
            </w:rPr>
          </w:pPr>
          <w:r w:rsidRPr="00C6479D">
            <w:rPr>
              <w:rFonts w:ascii="Times New Roman" w:hAnsi="Times New Roman" w:cs="Times New Roman"/>
              <w:b/>
              <w:bCs/>
              <w:color w:val="FFFFFF" w:themeColor="background1"/>
              <w:sz w:val="28"/>
              <w:szCs w:val="28"/>
            </w:rPr>
            <w:t>Оглавление</w:t>
          </w:r>
        </w:p>
        <w:p w14:paraId="6F67860A" w14:textId="2B4C4966" w:rsidR="00D2473A" w:rsidRDefault="001005AA">
          <w:pPr>
            <w:pStyle w:val="11"/>
            <w:tabs>
              <w:tab w:val="right" w:leader="dot" w:pos="10053"/>
            </w:tabs>
            <w:rPr>
              <w:noProof/>
              <w:sz w:val="22"/>
              <w:szCs w:val="22"/>
              <w:lang w:eastAsia="ru-RU"/>
            </w:rPr>
          </w:pPr>
          <w:r w:rsidRPr="00C6479D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C6479D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C6479D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215486592" w:history="1">
            <w:r w:rsidR="00D2473A" w:rsidRPr="006A5615">
              <w:rPr>
                <w:rStyle w:val="af2"/>
                <w:rFonts w:ascii="Times New Roman" w:hAnsi="Times New Roman" w:cs="Times New Roman"/>
                <w:b/>
                <w:bCs/>
                <w:noProof/>
              </w:rPr>
              <w:t>Введение</w:t>
            </w:r>
            <w:r w:rsidR="00D2473A">
              <w:rPr>
                <w:noProof/>
                <w:webHidden/>
              </w:rPr>
              <w:tab/>
            </w:r>
            <w:r w:rsidR="00D2473A">
              <w:rPr>
                <w:noProof/>
                <w:webHidden/>
              </w:rPr>
              <w:fldChar w:fldCharType="begin"/>
            </w:r>
            <w:r w:rsidR="00D2473A">
              <w:rPr>
                <w:noProof/>
                <w:webHidden/>
              </w:rPr>
              <w:instrText xml:space="preserve"> PAGEREF _Toc215486592 \h </w:instrText>
            </w:r>
            <w:r w:rsidR="00D2473A">
              <w:rPr>
                <w:noProof/>
                <w:webHidden/>
              </w:rPr>
            </w:r>
            <w:r w:rsidR="00D2473A">
              <w:rPr>
                <w:noProof/>
                <w:webHidden/>
              </w:rPr>
              <w:fldChar w:fldCharType="separate"/>
            </w:r>
            <w:r w:rsidR="00B726A4">
              <w:rPr>
                <w:noProof/>
                <w:webHidden/>
              </w:rPr>
              <w:t>4</w:t>
            </w:r>
            <w:r w:rsidR="00D2473A">
              <w:rPr>
                <w:noProof/>
                <w:webHidden/>
              </w:rPr>
              <w:fldChar w:fldCharType="end"/>
            </w:r>
          </w:hyperlink>
        </w:p>
        <w:p w14:paraId="718E224B" w14:textId="6DAC56D5" w:rsidR="00D2473A" w:rsidRDefault="008E577F">
          <w:pPr>
            <w:pStyle w:val="11"/>
            <w:tabs>
              <w:tab w:val="right" w:leader="dot" w:pos="10053"/>
            </w:tabs>
            <w:rPr>
              <w:noProof/>
              <w:sz w:val="22"/>
              <w:szCs w:val="22"/>
              <w:lang w:eastAsia="ru-RU"/>
            </w:rPr>
          </w:pPr>
          <w:hyperlink w:anchor="_Toc215486593" w:history="1">
            <w:r w:rsidR="00D2473A" w:rsidRPr="006A5615">
              <w:rPr>
                <w:rStyle w:val="af2"/>
                <w:rFonts w:ascii="Times New Roman" w:hAnsi="Times New Roman" w:cs="Times New Roman"/>
                <w:b/>
                <w:bCs/>
                <w:noProof/>
              </w:rPr>
              <w:t>Требуемые материалы</w:t>
            </w:r>
            <w:r w:rsidR="00D2473A">
              <w:rPr>
                <w:noProof/>
                <w:webHidden/>
              </w:rPr>
              <w:tab/>
            </w:r>
            <w:r w:rsidR="00D2473A">
              <w:rPr>
                <w:noProof/>
                <w:webHidden/>
              </w:rPr>
              <w:fldChar w:fldCharType="begin"/>
            </w:r>
            <w:r w:rsidR="00D2473A">
              <w:rPr>
                <w:noProof/>
                <w:webHidden/>
              </w:rPr>
              <w:instrText xml:space="preserve"> PAGEREF _Toc215486593 \h </w:instrText>
            </w:r>
            <w:r w:rsidR="00D2473A">
              <w:rPr>
                <w:noProof/>
                <w:webHidden/>
              </w:rPr>
            </w:r>
            <w:r w:rsidR="00D2473A">
              <w:rPr>
                <w:noProof/>
                <w:webHidden/>
              </w:rPr>
              <w:fldChar w:fldCharType="separate"/>
            </w:r>
            <w:r w:rsidR="00B726A4">
              <w:rPr>
                <w:noProof/>
                <w:webHidden/>
              </w:rPr>
              <w:t>5</w:t>
            </w:r>
            <w:r w:rsidR="00D2473A">
              <w:rPr>
                <w:noProof/>
                <w:webHidden/>
              </w:rPr>
              <w:fldChar w:fldCharType="end"/>
            </w:r>
          </w:hyperlink>
        </w:p>
        <w:p w14:paraId="74C69067" w14:textId="130F960D" w:rsidR="00D2473A" w:rsidRDefault="008E577F">
          <w:pPr>
            <w:pStyle w:val="11"/>
            <w:tabs>
              <w:tab w:val="right" w:leader="dot" w:pos="10053"/>
            </w:tabs>
            <w:rPr>
              <w:noProof/>
              <w:sz w:val="22"/>
              <w:szCs w:val="22"/>
              <w:lang w:eastAsia="ru-RU"/>
            </w:rPr>
          </w:pPr>
          <w:hyperlink w:anchor="_Toc215486594" w:history="1">
            <w:r w:rsidR="00D2473A" w:rsidRPr="006A5615">
              <w:rPr>
                <w:rStyle w:val="af2"/>
                <w:rFonts w:ascii="Times New Roman" w:hAnsi="Times New Roman" w:cs="Times New Roman"/>
                <w:b/>
                <w:bCs/>
                <w:noProof/>
              </w:rPr>
              <w:t>Подготовка к настройки и калибровки устройств</w:t>
            </w:r>
            <w:r w:rsidR="00D2473A">
              <w:rPr>
                <w:noProof/>
                <w:webHidden/>
              </w:rPr>
              <w:tab/>
            </w:r>
            <w:r w:rsidR="00D2473A">
              <w:rPr>
                <w:noProof/>
                <w:webHidden/>
              </w:rPr>
              <w:fldChar w:fldCharType="begin"/>
            </w:r>
            <w:r w:rsidR="00D2473A">
              <w:rPr>
                <w:noProof/>
                <w:webHidden/>
              </w:rPr>
              <w:instrText xml:space="preserve"> PAGEREF _Toc215486594 \h </w:instrText>
            </w:r>
            <w:r w:rsidR="00D2473A">
              <w:rPr>
                <w:noProof/>
                <w:webHidden/>
              </w:rPr>
            </w:r>
            <w:r w:rsidR="00D2473A">
              <w:rPr>
                <w:noProof/>
                <w:webHidden/>
              </w:rPr>
              <w:fldChar w:fldCharType="separate"/>
            </w:r>
            <w:r w:rsidR="00B726A4">
              <w:rPr>
                <w:noProof/>
                <w:webHidden/>
              </w:rPr>
              <w:t>6</w:t>
            </w:r>
            <w:r w:rsidR="00D2473A">
              <w:rPr>
                <w:noProof/>
                <w:webHidden/>
              </w:rPr>
              <w:fldChar w:fldCharType="end"/>
            </w:r>
          </w:hyperlink>
        </w:p>
        <w:p w14:paraId="009EB4AF" w14:textId="1C544E74" w:rsidR="00D2473A" w:rsidRDefault="008E577F">
          <w:pPr>
            <w:pStyle w:val="11"/>
            <w:tabs>
              <w:tab w:val="right" w:leader="dot" w:pos="10053"/>
            </w:tabs>
            <w:rPr>
              <w:noProof/>
              <w:sz w:val="22"/>
              <w:szCs w:val="22"/>
              <w:lang w:eastAsia="ru-RU"/>
            </w:rPr>
          </w:pPr>
          <w:hyperlink w:anchor="_Toc215486595" w:history="1">
            <w:r w:rsidR="00D2473A" w:rsidRPr="006A5615">
              <w:rPr>
                <w:rStyle w:val="af2"/>
                <w:rFonts w:ascii="Times New Roman" w:hAnsi="Times New Roman" w:cs="Times New Roman"/>
                <w:b/>
                <w:bCs/>
                <w:noProof/>
              </w:rPr>
              <w:t>Запуск настройки и калибровки</w:t>
            </w:r>
            <w:r w:rsidR="00D2473A">
              <w:rPr>
                <w:noProof/>
                <w:webHidden/>
              </w:rPr>
              <w:tab/>
            </w:r>
            <w:r w:rsidR="00D2473A">
              <w:rPr>
                <w:noProof/>
                <w:webHidden/>
              </w:rPr>
              <w:fldChar w:fldCharType="begin"/>
            </w:r>
            <w:r w:rsidR="00D2473A">
              <w:rPr>
                <w:noProof/>
                <w:webHidden/>
              </w:rPr>
              <w:instrText xml:space="preserve"> PAGEREF _Toc215486595 \h </w:instrText>
            </w:r>
            <w:r w:rsidR="00D2473A">
              <w:rPr>
                <w:noProof/>
                <w:webHidden/>
              </w:rPr>
            </w:r>
            <w:r w:rsidR="00D2473A">
              <w:rPr>
                <w:noProof/>
                <w:webHidden/>
              </w:rPr>
              <w:fldChar w:fldCharType="separate"/>
            </w:r>
            <w:r w:rsidR="00B726A4">
              <w:rPr>
                <w:noProof/>
                <w:webHidden/>
              </w:rPr>
              <w:t>8</w:t>
            </w:r>
            <w:r w:rsidR="00D2473A">
              <w:rPr>
                <w:noProof/>
                <w:webHidden/>
              </w:rPr>
              <w:fldChar w:fldCharType="end"/>
            </w:r>
          </w:hyperlink>
        </w:p>
        <w:p w14:paraId="63865B63" w14:textId="1C48676F" w:rsidR="00D2473A" w:rsidRDefault="008E577F">
          <w:pPr>
            <w:pStyle w:val="11"/>
            <w:tabs>
              <w:tab w:val="right" w:leader="dot" w:pos="10053"/>
            </w:tabs>
            <w:rPr>
              <w:noProof/>
              <w:sz w:val="22"/>
              <w:szCs w:val="22"/>
              <w:lang w:eastAsia="ru-RU"/>
            </w:rPr>
          </w:pPr>
          <w:hyperlink w:anchor="_Toc215486596" w:history="1">
            <w:r w:rsidR="00D2473A" w:rsidRPr="006A5615">
              <w:rPr>
                <w:rStyle w:val="af2"/>
                <w:rFonts w:ascii="Times New Roman" w:hAnsi="Times New Roman" w:cs="Times New Roman"/>
                <w:b/>
                <w:noProof/>
              </w:rPr>
              <w:t>Дополнительная информация для настройки и калибровки устройства ИРИС-96</w:t>
            </w:r>
            <w:r w:rsidR="00D2473A">
              <w:rPr>
                <w:noProof/>
                <w:webHidden/>
              </w:rPr>
              <w:tab/>
            </w:r>
            <w:r w:rsidR="00D2473A">
              <w:rPr>
                <w:noProof/>
                <w:webHidden/>
              </w:rPr>
              <w:fldChar w:fldCharType="begin"/>
            </w:r>
            <w:r w:rsidR="00D2473A">
              <w:rPr>
                <w:noProof/>
                <w:webHidden/>
              </w:rPr>
              <w:instrText xml:space="preserve"> PAGEREF _Toc215486596 \h </w:instrText>
            </w:r>
            <w:r w:rsidR="00D2473A">
              <w:rPr>
                <w:noProof/>
                <w:webHidden/>
              </w:rPr>
            </w:r>
            <w:r w:rsidR="00D2473A">
              <w:rPr>
                <w:noProof/>
                <w:webHidden/>
              </w:rPr>
              <w:fldChar w:fldCharType="separate"/>
            </w:r>
            <w:r w:rsidR="00B726A4">
              <w:rPr>
                <w:noProof/>
                <w:webHidden/>
              </w:rPr>
              <w:t>11</w:t>
            </w:r>
            <w:r w:rsidR="00D2473A">
              <w:rPr>
                <w:noProof/>
                <w:webHidden/>
              </w:rPr>
              <w:fldChar w:fldCharType="end"/>
            </w:r>
          </w:hyperlink>
        </w:p>
        <w:p w14:paraId="346CDF8D" w14:textId="4F6EB54C" w:rsidR="00D2473A" w:rsidRDefault="008E577F">
          <w:pPr>
            <w:pStyle w:val="11"/>
            <w:tabs>
              <w:tab w:val="right" w:leader="dot" w:pos="10053"/>
            </w:tabs>
            <w:rPr>
              <w:noProof/>
              <w:sz w:val="22"/>
              <w:szCs w:val="22"/>
              <w:lang w:eastAsia="ru-RU"/>
            </w:rPr>
          </w:pPr>
          <w:hyperlink w:anchor="_Toc215486597" w:history="1">
            <w:r w:rsidR="00D2473A" w:rsidRPr="006A5615">
              <w:rPr>
                <w:rStyle w:val="af2"/>
                <w:rFonts w:ascii="Times New Roman" w:hAnsi="Times New Roman" w:cs="Times New Roman"/>
                <w:b/>
                <w:noProof/>
              </w:rPr>
              <w:t>Дополнительная информация для настройки и калибровки устройства ИРИС-О и ИРИС-О2</w:t>
            </w:r>
            <w:r w:rsidR="00D2473A">
              <w:rPr>
                <w:noProof/>
                <w:webHidden/>
              </w:rPr>
              <w:tab/>
            </w:r>
            <w:r w:rsidR="00D2473A">
              <w:rPr>
                <w:noProof/>
                <w:webHidden/>
              </w:rPr>
              <w:fldChar w:fldCharType="begin"/>
            </w:r>
            <w:r w:rsidR="00D2473A">
              <w:rPr>
                <w:noProof/>
                <w:webHidden/>
              </w:rPr>
              <w:instrText xml:space="preserve"> PAGEREF _Toc215486597 \h </w:instrText>
            </w:r>
            <w:r w:rsidR="00D2473A">
              <w:rPr>
                <w:noProof/>
                <w:webHidden/>
              </w:rPr>
            </w:r>
            <w:r w:rsidR="00D2473A">
              <w:rPr>
                <w:noProof/>
                <w:webHidden/>
              </w:rPr>
              <w:fldChar w:fldCharType="separate"/>
            </w:r>
            <w:r w:rsidR="00B726A4">
              <w:rPr>
                <w:noProof/>
                <w:webHidden/>
              </w:rPr>
              <w:t>13</w:t>
            </w:r>
            <w:r w:rsidR="00D2473A">
              <w:rPr>
                <w:noProof/>
                <w:webHidden/>
              </w:rPr>
              <w:fldChar w:fldCharType="end"/>
            </w:r>
          </w:hyperlink>
        </w:p>
        <w:p w14:paraId="4FC8E975" w14:textId="6471EF62" w:rsidR="00D2473A" w:rsidRDefault="008E577F">
          <w:pPr>
            <w:pStyle w:val="11"/>
            <w:tabs>
              <w:tab w:val="right" w:leader="dot" w:pos="10053"/>
            </w:tabs>
            <w:rPr>
              <w:noProof/>
              <w:sz w:val="22"/>
              <w:szCs w:val="22"/>
              <w:lang w:eastAsia="ru-RU"/>
            </w:rPr>
          </w:pPr>
          <w:hyperlink w:anchor="_Toc215486598" w:history="1">
            <w:r w:rsidR="00D2473A" w:rsidRPr="006A5615">
              <w:rPr>
                <w:rStyle w:val="af2"/>
                <w:rFonts w:ascii="Times New Roman" w:hAnsi="Times New Roman" w:cs="Times New Roman"/>
                <w:b/>
                <w:bCs/>
                <w:noProof/>
              </w:rPr>
              <w:t>Лист ознакомления</w:t>
            </w:r>
            <w:r w:rsidR="00D2473A">
              <w:rPr>
                <w:noProof/>
                <w:webHidden/>
              </w:rPr>
              <w:tab/>
            </w:r>
            <w:r w:rsidR="00D2473A">
              <w:rPr>
                <w:noProof/>
                <w:webHidden/>
              </w:rPr>
              <w:fldChar w:fldCharType="begin"/>
            </w:r>
            <w:r w:rsidR="00D2473A">
              <w:rPr>
                <w:noProof/>
                <w:webHidden/>
              </w:rPr>
              <w:instrText xml:space="preserve"> PAGEREF _Toc215486598 \h </w:instrText>
            </w:r>
            <w:r w:rsidR="00D2473A">
              <w:rPr>
                <w:noProof/>
                <w:webHidden/>
              </w:rPr>
            </w:r>
            <w:r w:rsidR="00D2473A">
              <w:rPr>
                <w:noProof/>
                <w:webHidden/>
              </w:rPr>
              <w:fldChar w:fldCharType="separate"/>
            </w:r>
            <w:r w:rsidR="00B726A4">
              <w:rPr>
                <w:noProof/>
                <w:webHidden/>
              </w:rPr>
              <w:t>15</w:t>
            </w:r>
            <w:r w:rsidR="00D2473A">
              <w:rPr>
                <w:noProof/>
                <w:webHidden/>
              </w:rPr>
              <w:fldChar w:fldCharType="end"/>
            </w:r>
          </w:hyperlink>
        </w:p>
        <w:p w14:paraId="5AB783F3" w14:textId="08C457C3" w:rsidR="001005AA" w:rsidRDefault="001005AA">
          <w:pPr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C6479D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  <w:p w14:paraId="274F86A4" w14:textId="5EF0E614" w:rsidR="001005AA" w:rsidRPr="001005AA" w:rsidRDefault="008E577F">
          <w:pPr>
            <w:rPr>
              <w:rFonts w:ascii="Times New Roman" w:hAnsi="Times New Roman" w:cs="Times New Roman"/>
              <w:sz w:val="24"/>
              <w:szCs w:val="24"/>
            </w:rPr>
          </w:pPr>
        </w:p>
      </w:sdtContent>
    </w:sdt>
    <w:p w14:paraId="2632CCAA" w14:textId="61DB6529" w:rsidR="001005AA" w:rsidRDefault="001005AA" w:rsidP="00EC03FB">
      <w:pPr>
        <w:rPr>
          <w:rFonts w:ascii="Times New Roman" w:hAnsi="Times New Roman" w:cs="Times New Roman"/>
          <w:sz w:val="28"/>
          <w:szCs w:val="28"/>
        </w:rPr>
      </w:pPr>
    </w:p>
    <w:p w14:paraId="38C4AE63" w14:textId="77777777" w:rsidR="001005AA" w:rsidRDefault="001005AA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F9FD5D6" w14:textId="262A011A" w:rsidR="001005AA" w:rsidRPr="00C6479D" w:rsidRDefault="001005AA" w:rsidP="00C6479D">
      <w:pPr>
        <w:pStyle w:val="1"/>
        <w:shd w:val="clear" w:color="auto" w:fill="92D050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  <w:bookmarkStart w:id="1" w:name="_Toc215486592"/>
      <w:r w:rsidRPr="00C6479D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lastRenderedPageBreak/>
        <w:t>Введение</w:t>
      </w:r>
      <w:bookmarkEnd w:id="1"/>
    </w:p>
    <w:p w14:paraId="34790954" w14:textId="464B999A" w:rsidR="001005AA" w:rsidRDefault="00D174D8" w:rsidP="00D174D8">
      <w:pPr>
        <w:spacing w:before="0" w:after="160" w:line="278" w:lineRule="auto"/>
        <w:ind w:firstLine="708"/>
        <w:jc w:val="both"/>
        <w:rPr>
          <w:rFonts w:ascii="Times New Roman" w:eastAsiaTheme="majorEastAsia" w:hAnsi="Times New Roman" w:cs="Times New Roman"/>
          <w:color w:val="0F4761" w:themeColor="accent1" w:themeShade="BF"/>
          <w:sz w:val="28"/>
          <w:szCs w:val="28"/>
        </w:rPr>
      </w:pPr>
      <w:r w:rsidRPr="00D174D8">
        <w:rPr>
          <w:rFonts w:ascii="Times New Roman" w:hAnsi="Times New Roman" w:cs="Times New Roman"/>
          <w:sz w:val="28"/>
          <w:szCs w:val="28"/>
        </w:rPr>
        <w:t>Данная инструкция регламентирует последовательность операций, необходимых для настройки и кал</w:t>
      </w:r>
      <w:r w:rsidR="00461E9F">
        <w:rPr>
          <w:rFonts w:ascii="Times New Roman" w:hAnsi="Times New Roman" w:cs="Times New Roman"/>
          <w:sz w:val="28"/>
          <w:szCs w:val="28"/>
        </w:rPr>
        <w:t xml:space="preserve">ибровки устройств ИРИС-120, </w:t>
      </w:r>
      <w:r w:rsidRPr="00D174D8">
        <w:rPr>
          <w:rFonts w:ascii="Times New Roman" w:hAnsi="Times New Roman" w:cs="Times New Roman"/>
          <w:sz w:val="28"/>
          <w:szCs w:val="28"/>
        </w:rPr>
        <w:t>ИРИС</w:t>
      </w:r>
      <w:r w:rsidR="00461E9F">
        <w:rPr>
          <w:rFonts w:ascii="Times New Roman" w:hAnsi="Times New Roman" w:cs="Times New Roman"/>
          <w:sz w:val="28"/>
          <w:szCs w:val="28"/>
        </w:rPr>
        <w:t>-96, ИРИС-О, ИРИС-</w:t>
      </w:r>
      <w:r w:rsidRPr="00D174D8">
        <w:rPr>
          <w:rFonts w:ascii="Times New Roman" w:hAnsi="Times New Roman" w:cs="Times New Roman"/>
          <w:sz w:val="28"/>
          <w:szCs w:val="28"/>
        </w:rPr>
        <w:t>О2. Документ предназначен для применения в процессе производства цифровых устройств.</w:t>
      </w:r>
      <w:r w:rsidR="001005AA">
        <w:rPr>
          <w:rFonts w:ascii="Times New Roman" w:hAnsi="Times New Roman" w:cs="Times New Roman"/>
          <w:sz w:val="28"/>
          <w:szCs w:val="28"/>
        </w:rPr>
        <w:br w:type="page"/>
      </w:r>
    </w:p>
    <w:p w14:paraId="4116E3B2" w14:textId="7152B172" w:rsidR="001005AA" w:rsidRPr="00C6479D" w:rsidRDefault="001005AA" w:rsidP="00C6479D">
      <w:pPr>
        <w:pStyle w:val="1"/>
        <w:shd w:val="clear" w:color="auto" w:fill="92D050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  <w:bookmarkStart w:id="2" w:name="_Toc215486593"/>
      <w:r w:rsidRPr="00C6479D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lastRenderedPageBreak/>
        <w:t>Требуемые материалы</w:t>
      </w:r>
      <w:bookmarkEnd w:id="2"/>
    </w:p>
    <w:p w14:paraId="2A747233" w14:textId="77777777" w:rsidR="00D174D8" w:rsidRPr="00D174D8" w:rsidRDefault="00D174D8" w:rsidP="00D174D8">
      <w:pPr>
        <w:numPr>
          <w:ilvl w:val="0"/>
          <w:numId w:val="8"/>
        </w:num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  <w:r w:rsidRPr="00D174D8">
        <w:rPr>
          <w:rFonts w:ascii="Times New Roman" w:hAnsi="Times New Roman" w:cs="Times New Roman"/>
          <w:sz w:val="28"/>
          <w:szCs w:val="28"/>
        </w:rPr>
        <w:t>Устройство, подготовленное к процедурам настройки и калибровки.</w:t>
      </w:r>
    </w:p>
    <w:p w14:paraId="504DC899" w14:textId="77777777" w:rsidR="00D174D8" w:rsidRPr="00D174D8" w:rsidRDefault="00D174D8" w:rsidP="00D174D8">
      <w:pPr>
        <w:numPr>
          <w:ilvl w:val="0"/>
          <w:numId w:val="8"/>
        </w:num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  <w:r w:rsidRPr="00D174D8">
        <w:rPr>
          <w:rFonts w:ascii="Times New Roman" w:hAnsi="Times New Roman" w:cs="Times New Roman"/>
          <w:sz w:val="28"/>
          <w:szCs w:val="28"/>
        </w:rPr>
        <w:t>Калибратор переменного тока К2М.</w:t>
      </w:r>
    </w:p>
    <w:p w14:paraId="531566A7" w14:textId="34A8CE98" w:rsidR="00D174D8" w:rsidRPr="00D174D8" w:rsidRDefault="00D174D8" w:rsidP="00D174D8">
      <w:pPr>
        <w:numPr>
          <w:ilvl w:val="0"/>
          <w:numId w:val="8"/>
        </w:num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  <w:r w:rsidRPr="00D174D8">
        <w:rPr>
          <w:rFonts w:ascii="Times New Roman" w:hAnsi="Times New Roman" w:cs="Times New Roman"/>
          <w:sz w:val="28"/>
          <w:szCs w:val="28"/>
        </w:rPr>
        <w:t>Калибратор постоянного тока H4</w:t>
      </w:r>
      <w:r w:rsidR="0087793F">
        <w:rPr>
          <w:rFonts w:ascii="Times New Roman" w:hAnsi="Times New Roman" w:cs="Times New Roman"/>
          <w:sz w:val="28"/>
          <w:szCs w:val="28"/>
        </w:rPr>
        <w:t>-14 (применяется для устройств</w:t>
      </w:r>
      <w:r w:rsidR="00D03F32">
        <w:rPr>
          <w:rFonts w:ascii="Times New Roman" w:hAnsi="Times New Roman" w:cs="Times New Roman"/>
          <w:sz w:val="28"/>
          <w:szCs w:val="28"/>
        </w:rPr>
        <w:t xml:space="preserve"> ИРИС-О и ИРИС-</w:t>
      </w:r>
      <w:r w:rsidRPr="00D174D8">
        <w:rPr>
          <w:rFonts w:ascii="Times New Roman" w:hAnsi="Times New Roman" w:cs="Times New Roman"/>
          <w:sz w:val="28"/>
          <w:szCs w:val="28"/>
        </w:rPr>
        <w:t>О2).</w:t>
      </w:r>
    </w:p>
    <w:p w14:paraId="77100309" w14:textId="64847839" w:rsidR="00D174D8" w:rsidRPr="00D174D8" w:rsidRDefault="00205739" w:rsidP="00D174D8">
      <w:pPr>
        <w:numPr>
          <w:ilvl w:val="0"/>
          <w:numId w:val="8"/>
        </w:num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Преобразователь интерфейсов Юкка</w:t>
      </w:r>
      <w:r w:rsidR="00D174D8" w:rsidRPr="00D174D8">
        <w:rPr>
          <w:rFonts w:ascii="Times New Roman" w:hAnsi="Times New Roman" w:cs="Times New Roman"/>
          <w:sz w:val="28"/>
          <w:szCs w:val="28"/>
        </w:rPr>
        <w:t>.</w:t>
      </w:r>
    </w:p>
    <w:p w14:paraId="3C515F77" w14:textId="4E315D4C" w:rsidR="00D174D8" w:rsidRPr="00D03F32" w:rsidRDefault="00D174D8" w:rsidP="00D174D8">
      <w:pPr>
        <w:numPr>
          <w:ilvl w:val="0"/>
          <w:numId w:val="8"/>
        </w:numPr>
        <w:spacing w:before="0" w:after="160" w:line="278" w:lineRule="auto"/>
        <w:rPr>
          <w:rFonts w:ascii="Times New Roman" w:hAnsi="Times New Roman" w:cs="Times New Roman"/>
          <w:b/>
          <w:sz w:val="28"/>
          <w:szCs w:val="28"/>
        </w:rPr>
      </w:pPr>
      <w:r w:rsidRPr="00D174D8">
        <w:rPr>
          <w:rFonts w:ascii="Times New Roman" w:hAnsi="Times New Roman" w:cs="Times New Roman"/>
          <w:sz w:val="28"/>
          <w:szCs w:val="28"/>
        </w:rPr>
        <w:t>Комплект для подключения модуля RS48</w:t>
      </w:r>
      <w:r w:rsidR="00461E9F">
        <w:rPr>
          <w:rFonts w:ascii="Times New Roman" w:hAnsi="Times New Roman" w:cs="Times New Roman"/>
          <w:sz w:val="28"/>
          <w:szCs w:val="28"/>
        </w:rPr>
        <w:t>5.</w:t>
      </w:r>
      <w:r w:rsidR="00461E9F">
        <w:rPr>
          <w:rFonts w:ascii="Times New Roman" w:hAnsi="Times New Roman" w:cs="Times New Roman"/>
          <w:sz w:val="28"/>
          <w:szCs w:val="28"/>
        </w:rPr>
        <w:br/>
      </w:r>
      <w:r w:rsidR="00461E9F" w:rsidRPr="00D03F32">
        <w:rPr>
          <w:rFonts w:ascii="Times New Roman" w:hAnsi="Times New Roman" w:cs="Times New Roman"/>
          <w:b/>
          <w:sz w:val="28"/>
          <w:szCs w:val="28"/>
        </w:rPr>
        <w:t xml:space="preserve">Примечание: </w:t>
      </w:r>
      <w:r w:rsidR="00461E9F" w:rsidRPr="00205739">
        <w:rPr>
          <w:rFonts w:ascii="Times New Roman" w:hAnsi="Times New Roman" w:cs="Times New Roman"/>
          <w:sz w:val="28"/>
          <w:szCs w:val="28"/>
        </w:rPr>
        <w:t xml:space="preserve">для устройств </w:t>
      </w:r>
      <w:r w:rsidR="00461E9F" w:rsidRPr="00205739">
        <w:rPr>
          <w:rFonts w:ascii="Times New Roman" w:hAnsi="Times New Roman" w:cs="Times New Roman"/>
          <w:b/>
          <w:sz w:val="28"/>
          <w:szCs w:val="28"/>
        </w:rPr>
        <w:t>ИРИС</w:t>
      </w:r>
      <w:r w:rsidR="00C24BA5">
        <w:rPr>
          <w:rFonts w:ascii="Times New Roman" w:hAnsi="Times New Roman" w:cs="Times New Roman"/>
          <w:b/>
          <w:sz w:val="28"/>
          <w:szCs w:val="28"/>
        </w:rPr>
        <w:t>-</w:t>
      </w:r>
      <w:r w:rsidR="00461E9F" w:rsidRPr="00205739">
        <w:rPr>
          <w:rFonts w:ascii="Times New Roman" w:hAnsi="Times New Roman" w:cs="Times New Roman"/>
          <w:b/>
          <w:sz w:val="28"/>
          <w:szCs w:val="28"/>
        </w:rPr>
        <w:t>О</w:t>
      </w:r>
      <w:r w:rsidR="00461E9F" w:rsidRPr="00205739">
        <w:rPr>
          <w:rFonts w:ascii="Times New Roman" w:hAnsi="Times New Roman" w:cs="Times New Roman"/>
          <w:sz w:val="28"/>
          <w:szCs w:val="28"/>
        </w:rPr>
        <w:t xml:space="preserve"> и </w:t>
      </w:r>
      <w:r w:rsidRPr="00205739">
        <w:rPr>
          <w:rFonts w:ascii="Times New Roman" w:hAnsi="Times New Roman" w:cs="Times New Roman"/>
          <w:b/>
          <w:sz w:val="28"/>
          <w:szCs w:val="28"/>
        </w:rPr>
        <w:t>ИРИС</w:t>
      </w:r>
      <w:r w:rsidR="00C24BA5">
        <w:rPr>
          <w:rFonts w:ascii="Times New Roman" w:hAnsi="Times New Roman" w:cs="Times New Roman"/>
          <w:b/>
          <w:sz w:val="28"/>
          <w:szCs w:val="28"/>
        </w:rPr>
        <w:t>-</w:t>
      </w:r>
      <w:r w:rsidRPr="00205739">
        <w:rPr>
          <w:rFonts w:ascii="Times New Roman" w:hAnsi="Times New Roman" w:cs="Times New Roman"/>
          <w:b/>
          <w:sz w:val="28"/>
          <w:szCs w:val="28"/>
        </w:rPr>
        <w:t>О2</w:t>
      </w:r>
      <w:r w:rsidRPr="00205739">
        <w:rPr>
          <w:rFonts w:ascii="Times New Roman" w:hAnsi="Times New Roman" w:cs="Times New Roman"/>
          <w:sz w:val="28"/>
          <w:szCs w:val="28"/>
        </w:rPr>
        <w:t xml:space="preserve"> используется специализированная обвязка, поскольку модуль связи </w:t>
      </w:r>
      <w:r w:rsidRPr="00205739">
        <w:rPr>
          <w:rFonts w:ascii="Times New Roman" w:hAnsi="Times New Roman" w:cs="Times New Roman"/>
          <w:b/>
          <w:sz w:val="28"/>
          <w:szCs w:val="28"/>
        </w:rPr>
        <w:t>RS</w:t>
      </w:r>
      <w:r w:rsidR="00C24BA5">
        <w:rPr>
          <w:rFonts w:ascii="Times New Roman" w:hAnsi="Times New Roman" w:cs="Times New Roman"/>
          <w:b/>
          <w:sz w:val="28"/>
          <w:szCs w:val="28"/>
        </w:rPr>
        <w:t>-</w:t>
      </w:r>
      <w:r w:rsidRPr="00205739">
        <w:rPr>
          <w:rFonts w:ascii="Times New Roman" w:hAnsi="Times New Roman" w:cs="Times New Roman"/>
          <w:b/>
          <w:sz w:val="28"/>
          <w:szCs w:val="28"/>
        </w:rPr>
        <w:t>485</w:t>
      </w:r>
      <w:r w:rsidRPr="00205739">
        <w:rPr>
          <w:rFonts w:ascii="Times New Roman" w:hAnsi="Times New Roman" w:cs="Times New Roman"/>
          <w:sz w:val="28"/>
          <w:szCs w:val="28"/>
        </w:rPr>
        <w:t xml:space="preserve"> подключается к выводам 12, 13, 14 клеммной коло</w:t>
      </w:r>
      <w:r w:rsidR="00461E9F" w:rsidRPr="00205739">
        <w:rPr>
          <w:rFonts w:ascii="Times New Roman" w:hAnsi="Times New Roman" w:cs="Times New Roman"/>
          <w:sz w:val="28"/>
          <w:szCs w:val="28"/>
        </w:rPr>
        <w:t>дки, тогда как для устройств ИРИС-120 и ИРИС-</w:t>
      </w:r>
      <w:r w:rsidRPr="00205739">
        <w:rPr>
          <w:rFonts w:ascii="Times New Roman" w:hAnsi="Times New Roman" w:cs="Times New Roman"/>
          <w:sz w:val="28"/>
          <w:szCs w:val="28"/>
        </w:rPr>
        <w:t>96 — к выводам 8, 9, 10.</w:t>
      </w:r>
    </w:p>
    <w:p w14:paraId="18C820FD" w14:textId="77777777" w:rsidR="00D174D8" w:rsidRPr="00D174D8" w:rsidRDefault="00D174D8" w:rsidP="00D174D8">
      <w:pPr>
        <w:numPr>
          <w:ilvl w:val="0"/>
          <w:numId w:val="8"/>
        </w:numPr>
        <w:spacing w:before="0" w:after="160" w:line="278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174D8">
        <w:rPr>
          <w:rFonts w:ascii="Times New Roman" w:hAnsi="Times New Roman" w:cs="Times New Roman"/>
          <w:sz w:val="28"/>
          <w:szCs w:val="28"/>
        </w:rPr>
        <w:t>Программное</w:t>
      </w:r>
      <w:r w:rsidRPr="00D174D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174D8">
        <w:rPr>
          <w:rFonts w:ascii="Times New Roman" w:hAnsi="Times New Roman" w:cs="Times New Roman"/>
          <w:sz w:val="28"/>
          <w:szCs w:val="28"/>
        </w:rPr>
        <w:t>обеспечение</w:t>
      </w:r>
      <w:r w:rsidRPr="00D174D8">
        <w:rPr>
          <w:rFonts w:ascii="Times New Roman" w:hAnsi="Times New Roman" w:cs="Times New Roman"/>
          <w:sz w:val="28"/>
          <w:szCs w:val="28"/>
          <w:lang w:val="en-US"/>
        </w:rPr>
        <w:t>: IRIS, VCP (Virtual COM Port), kalibratork2.</w:t>
      </w:r>
    </w:p>
    <w:p w14:paraId="2A40ED04" w14:textId="77777777" w:rsidR="001005AA" w:rsidRPr="00D174D8" w:rsidRDefault="001005AA">
      <w:pPr>
        <w:spacing w:before="0" w:after="160" w:line="278" w:lineRule="auto"/>
        <w:rPr>
          <w:rFonts w:ascii="Times New Roman" w:eastAsiaTheme="majorEastAsia" w:hAnsi="Times New Roman" w:cs="Times New Roman"/>
          <w:color w:val="0F4761" w:themeColor="accent1" w:themeShade="BF"/>
          <w:sz w:val="28"/>
          <w:szCs w:val="28"/>
          <w:lang w:val="en-US"/>
        </w:rPr>
      </w:pPr>
      <w:r w:rsidRPr="00D174D8"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p w14:paraId="7EAE00D9" w14:textId="0153A989" w:rsidR="001005AA" w:rsidRPr="00C6479D" w:rsidRDefault="001005AA" w:rsidP="00C6479D">
      <w:pPr>
        <w:pStyle w:val="1"/>
        <w:shd w:val="clear" w:color="auto" w:fill="92D050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  <w:bookmarkStart w:id="3" w:name="_Toc215486594"/>
      <w:r w:rsidRPr="00C6479D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lastRenderedPageBreak/>
        <w:t xml:space="preserve">Подготовка к </w:t>
      </w:r>
      <w:r w:rsidR="00C672BE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t>настройке и калибровке</w:t>
      </w:r>
      <w:r w:rsidR="00D174D8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t xml:space="preserve"> устройств</w:t>
      </w:r>
      <w:bookmarkEnd w:id="3"/>
    </w:p>
    <w:p w14:paraId="4C0E780A" w14:textId="29F0C670" w:rsidR="00294A8C" w:rsidRPr="00C672BE" w:rsidRDefault="00C672BE" w:rsidP="00C672BE">
      <w:pPr>
        <w:pStyle w:val="a7"/>
        <w:numPr>
          <w:ilvl w:val="0"/>
          <w:numId w:val="9"/>
        </w:numPr>
        <w:rPr>
          <w:rFonts w:ascii="Times New Roman" w:eastAsiaTheme="majorEastAsia" w:hAnsi="Times New Roman" w:cs="Times New Roman"/>
          <w:sz w:val="28"/>
          <w:szCs w:val="28"/>
        </w:rPr>
      </w:pPr>
      <w:r w:rsidRPr="00C672BE">
        <w:rPr>
          <w:rFonts w:ascii="Times New Roman" w:eastAsiaTheme="majorEastAsia" w:hAnsi="Times New Roman" w:cs="Times New Roman"/>
          <w:sz w:val="28"/>
          <w:szCs w:val="28"/>
        </w:rPr>
        <w:t xml:space="preserve">Подключите устройства к подготовленной обвязке </w:t>
      </w:r>
      <w:r>
        <w:rPr>
          <w:rFonts w:ascii="Times New Roman" w:eastAsiaTheme="majorEastAsia" w:hAnsi="Times New Roman" w:cs="Times New Roman"/>
          <w:sz w:val="28"/>
          <w:szCs w:val="28"/>
        </w:rPr>
        <w:t xml:space="preserve">с преобразователем интерфейсов </w:t>
      </w:r>
      <w:r w:rsidRPr="00C672BE">
        <w:rPr>
          <w:rFonts w:ascii="Times New Roman" w:eastAsiaTheme="majorEastAsia" w:hAnsi="Times New Roman" w:cs="Times New Roman"/>
          <w:b/>
          <w:sz w:val="28"/>
          <w:szCs w:val="28"/>
        </w:rPr>
        <w:t>Юкка</w:t>
      </w:r>
      <w:r w:rsidRPr="00C672BE">
        <w:rPr>
          <w:rFonts w:ascii="Times New Roman" w:eastAsiaTheme="majorEastAsia" w:hAnsi="Times New Roman" w:cs="Times New Roman"/>
          <w:sz w:val="28"/>
          <w:szCs w:val="28"/>
        </w:rPr>
        <w:t xml:space="preserve">, предназначенной для подключения модуля </w:t>
      </w:r>
      <w:r w:rsidRPr="00C672BE">
        <w:rPr>
          <w:rFonts w:ascii="Times New Roman" w:eastAsiaTheme="majorEastAsia" w:hAnsi="Times New Roman" w:cs="Times New Roman"/>
          <w:b/>
          <w:sz w:val="28"/>
          <w:szCs w:val="28"/>
        </w:rPr>
        <w:t>RS-485</w:t>
      </w:r>
      <w:r w:rsidRPr="00C672BE">
        <w:rPr>
          <w:rFonts w:ascii="Times New Roman" w:eastAsiaTheme="majorEastAsia" w:hAnsi="Times New Roman" w:cs="Times New Roman"/>
          <w:sz w:val="28"/>
          <w:szCs w:val="28"/>
        </w:rPr>
        <w:t xml:space="preserve"> к персональному компьютеру.</w:t>
      </w:r>
    </w:p>
    <w:p w14:paraId="794007B0" w14:textId="483F5A9A" w:rsidR="00053C8E" w:rsidRPr="00053C8E" w:rsidRDefault="00C672BE" w:rsidP="00C672BE">
      <w:pPr>
        <w:pStyle w:val="a7"/>
        <w:numPr>
          <w:ilvl w:val="0"/>
          <w:numId w:val="9"/>
        </w:numPr>
        <w:spacing w:before="0" w:after="160" w:line="278" w:lineRule="auto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C672BE">
        <w:rPr>
          <w:rFonts w:ascii="Times New Roman" w:eastAsiaTheme="majorEastAsia" w:hAnsi="Times New Roman" w:cs="Times New Roman"/>
          <w:sz w:val="28"/>
          <w:szCs w:val="28"/>
        </w:rPr>
        <w:t>К верхнему 6-контактному разъёму каждого из пяти устройств ИРИС-120 подключите специализированную обвязку от калибратора переменного тока К2М для замыкания токовой цепи. Это необходимо для измерения тока, протекающего через сложную электрическую цепь, включающую источники тока и все подключённые внешние элементы (наши устройства).</w:t>
      </w:r>
      <w:r w:rsidR="00294A8C" w:rsidRPr="00053C8E">
        <w:rPr>
          <w:rFonts w:ascii="Times New Roman" w:eastAsiaTheme="majorEastAsia" w:hAnsi="Times New Roman" w:cs="Times New Roman"/>
          <w:sz w:val="28"/>
          <w:szCs w:val="28"/>
        </w:rPr>
        <w:br/>
      </w:r>
      <w:r w:rsidR="00294A8C" w:rsidRPr="00053C8E">
        <w:rPr>
          <w:rFonts w:ascii="Times New Roman" w:eastAsiaTheme="majorEastAsia" w:hAnsi="Times New Roman" w:cs="Times New Roman"/>
          <w:b/>
          <w:sz w:val="28"/>
          <w:szCs w:val="28"/>
        </w:rPr>
        <w:t xml:space="preserve">Примечание: </w:t>
      </w:r>
      <w:r w:rsidR="00294A8C" w:rsidRPr="00C672BE">
        <w:rPr>
          <w:rFonts w:ascii="Times New Roman" w:eastAsiaTheme="majorEastAsia" w:hAnsi="Times New Roman" w:cs="Times New Roman"/>
          <w:sz w:val="28"/>
          <w:szCs w:val="28"/>
        </w:rPr>
        <w:t>Для проведения настройки и калибровки ИРИС</w:t>
      </w:r>
      <w:r w:rsidR="00C24BA5">
        <w:rPr>
          <w:rFonts w:ascii="Times New Roman" w:eastAsiaTheme="majorEastAsia" w:hAnsi="Times New Roman" w:cs="Times New Roman"/>
          <w:sz w:val="28"/>
          <w:szCs w:val="28"/>
        </w:rPr>
        <w:t>-</w:t>
      </w:r>
      <w:r w:rsidR="00294A8C" w:rsidRPr="00C672BE">
        <w:rPr>
          <w:rFonts w:ascii="Times New Roman" w:eastAsiaTheme="majorEastAsia" w:hAnsi="Times New Roman" w:cs="Times New Roman"/>
          <w:sz w:val="28"/>
          <w:szCs w:val="28"/>
        </w:rPr>
        <w:t>120</w:t>
      </w:r>
      <w:r>
        <w:rPr>
          <w:rFonts w:ascii="Times New Roman" w:eastAsiaTheme="majorEastAsia" w:hAnsi="Times New Roman" w:cs="Times New Roman"/>
          <w:sz w:val="28"/>
          <w:szCs w:val="28"/>
        </w:rPr>
        <w:t>,</w:t>
      </w:r>
      <w:r w:rsidR="00294A8C" w:rsidRPr="00C672BE">
        <w:rPr>
          <w:rFonts w:ascii="Times New Roman" w:eastAsiaTheme="majorEastAsia" w:hAnsi="Times New Roman" w:cs="Times New Roman"/>
          <w:sz w:val="28"/>
          <w:szCs w:val="28"/>
        </w:rPr>
        <w:t xml:space="preserve"> всегда требуется подключение обвязки для замыкания токовой цепи ко всем пяти устройствам, даже если калибруется только одно из них. Аналогичное требование распространяется на устройства ИРИС-О и ИРИС-О2.</w:t>
      </w:r>
    </w:p>
    <w:p w14:paraId="02AF7503" w14:textId="0E1BD1D7" w:rsidR="00053C8E" w:rsidRDefault="00053C8E" w:rsidP="00053C8E">
      <w:pPr>
        <w:spacing w:before="0" w:after="160" w:line="278" w:lineRule="auto"/>
        <w:rPr>
          <w:rFonts w:ascii="Times New Roman" w:eastAsiaTheme="majorEastAsia" w:hAnsi="Times New Roman" w:cs="Times New Roman"/>
          <w:b/>
          <w:sz w:val="28"/>
          <w:szCs w:val="28"/>
        </w:rPr>
      </w:pPr>
    </w:p>
    <w:p w14:paraId="5C4DE132" w14:textId="1BEFC3C8" w:rsidR="00053C8E" w:rsidRDefault="008E577F" w:rsidP="00053C8E">
      <w:pPr>
        <w:spacing w:before="0" w:after="160" w:line="278" w:lineRule="auto"/>
        <w:rPr>
          <w:rFonts w:ascii="Times New Roman" w:eastAsiaTheme="majorEastAsia" w:hAnsi="Times New Roman" w:cs="Times New Roman"/>
          <w:b/>
          <w:sz w:val="28"/>
          <w:szCs w:val="28"/>
        </w:rPr>
      </w:pPr>
      <w:r>
        <w:rPr>
          <w:noProof/>
        </w:rPr>
        <w:pict w14:anchorId="3D2F413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36.45pt;margin-top:1pt;width:219.7pt;height:307.5pt;z-index:251676671;mso-position-horizontal-relative:text;mso-position-vertical-relative:text">
            <v:imagedata r:id="rId9" o:title="ucEd2hLjHKUKYTbNvTqWYCclPjDtpxsQGPlR8SR_T3I1C6re2aLAMgr0e0N1RwlEsTYQKmZmeu-7o8-Chalv2OnQ"/>
          </v:shape>
        </w:pict>
      </w:r>
    </w:p>
    <w:p w14:paraId="21FAC114" w14:textId="205B7B7E" w:rsidR="00053C8E" w:rsidRDefault="00053C8E" w:rsidP="00053C8E">
      <w:pPr>
        <w:spacing w:before="0" w:after="160" w:line="278" w:lineRule="auto"/>
        <w:rPr>
          <w:rFonts w:ascii="Times New Roman" w:eastAsiaTheme="majorEastAsia" w:hAnsi="Times New Roman" w:cs="Times New Roman"/>
          <w:b/>
          <w:sz w:val="28"/>
          <w:szCs w:val="28"/>
        </w:rPr>
      </w:pPr>
    </w:p>
    <w:p w14:paraId="709D55B4" w14:textId="62DD7AF3" w:rsidR="00053C8E" w:rsidRDefault="00053C8E" w:rsidP="00053C8E">
      <w:pPr>
        <w:spacing w:before="0" w:after="160" w:line="278" w:lineRule="auto"/>
        <w:rPr>
          <w:rFonts w:ascii="Times New Roman" w:eastAsiaTheme="majorEastAsia" w:hAnsi="Times New Roman" w:cs="Times New Roman"/>
          <w:b/>
          <w:sz w:val="28"/>
          <w:szCs w:val="28"/>
        </w:rPr>
      </w:pPr>
    </w:p>
    <w:p w14:paraId="3D92C519" w14:textId="65C2AB78" w:rsidR="00053C8E" w:rsidRDefault="00C24BA5" w:rsidP="00053C8E">
      <w:pPr>
        <w:spacing w:before="0" w:after="160" w:line="278" w:lineRule="auto"/>
        <w:rPr>
          <w:rFonts w:ascii="Times New Roman" w:eastAsiaTheme="majorEastAsia" w:hAnsi="Times New Roman" w:cs="Times New Roman"/>
          <w:b/>
          <w:sz w:val="28"/>
          <w:szCs w:val="28"/>
        </w:rPr>
      </w:pPr>
      <w:r>
        <w:rPr>
          <w:noProof/>
        </w:rPr>
        <w:pict w14:anchorId="5B0FCF4E">
          <v:shape id="_x0000_s1027" type="#_x0000_t75" style="position:absolute;margin-left:282.75pt;margin-top:11.85pt;width:198.35pt;height:216.75pt;z-index:251675648;mso-position-horizontal-relative:text;mso-position-vertical-relative:text">
            <v:imagedata r:id="rId10" o:title="gprRkLqJKnc2Ya8E8_vP7ImGP5mxegYKi5rQNsk68uOM0kDU8G4rJx_50VIAECkiE9VS0V2MzaMddAaYLsisX4hz"/>
          </v:shape>
        </w:pict>
      </w:r>
    </w:p>
    <w:p w14:paraId="31A60615" w14:textId="1F781182" w:rsidR="00053C8E" w:rsidRDefault="00053C8E" w:rsidP="00053C8E">
      <w:pPr>
        <w:spacing w:before="0" w:after="160" w:line="278" w:lineRule="auto"/>
        <w:rPr>
          <w:rFonts w:ascii="Times New Roman" w:eastAsiaTheme="majorEastAsia" w:hAnsi="Times New Roman" w:cs="Times New Roman"/>
          <w:b/>
          <w:sz w:val="28"/>
          <w:szCs w:val="28"/>
        </w:rPr>
      </w:pPr>
    </w:p>
    <w:p w14:paraId="5C446A03" w14:textId="36FE1FF9" w:rsidR="00053C8E" w:rsidRDefault="00053C8E" w:rsidP="00053C8E">
      <w:pPr>
        <w:spacing w:before="0" w:after="160" w:line="278" w:lineRule="auto"/>
        <w:rPr>
          <w:rFonts w:ascii="Times New Roman" w:eastAsiaTheme="majorEastAsia" w:hAnsi="Times New Roman" w:cs="Times New Roman"/>
          <w:b/>
          <w:sz w:val="28"/>
          <w:szCs w:val="28"/>
        </w:rPr>
      </w:pPr>
    </w:p>
    <w:p w14:paraId="4E1D608F" w14:textId="6D63870C" w:rsidR="00053C8E" w:rsidRDefault="00053C8E" w:rsidP="00053C8E">
      <w:pPr>
        <w:spacing w:before="0" w:after="160" w:line="278" w:lineRule="auto"/>
        <w:rPr>
          <w:rFonts w:ascii="Times New Roman" w:eastAsiaTheme="majorEastAsia" w:hAnsi="Times New Roman" w:cs="Times New Roman"/>
          <w:b/>
          <w:sz w:val="28"/>
          <w:szCs w:val="28"/>
        </w:rPr>
      </w:pPr>
    </w:p>
    <w:p w14:paraId="1E40D877" w14:textId="601BAD88" w:rsidR="00053C8E" w:rsidRDefault="00053C8E" w:rsidP="00053C8E">
      <w:pPr>
        <w:spacing w:before="0" w:after="160" w:line="278" w:lineRule="auto"/>
        <w:rPr>
          <w:rFonts w:ascii="Times New Roman" w:eastAsiaTheme="majorEastAsia" w:hAnsi="Times New Roman" w:cs="Times New Roman"/>
          <w:b/>
          <w:sz w:val="28"/>
          <w:szCs w:val="28"/>
        </w:rPr>
      </w:pPr>
    </w:p>
    <w:p w14:paraId="20DD1AB1" w14:textId="0596FE42" w:rsidR="00053C8E" w:rsidRDefault="00053C8E" w:rsidP="00053C8E">
      <w:pPr>
        <w:spacing w:before="0" w:after="160" w:line="278" w:lineRule="auto"/>
        <w:rPr>
          <w:rFonts w:ascii="Times New Roman" w:eastAsiaTheme="majorEastAsia" w:hAnsi="Times New Roman" w:cs="Times New Roman"/>
          <w:b/>
          <w:sz w:val="28"/>
          <w:szCs w:val="28"/>
        </w:rPr>
      </w:pPr>
    </w:p>
    <w:p w14:paraId="0CA4D105" w14:textId="7FB2A0FC" w:rsidR="00053C8E" w:rsidRDefault="00053C8E" w:rsidP="00053C8E">
      <w:pPr>
        <w:spacing w:before="0" w:after="160" w:line="278" w:lineRule="auto"/>
        <w:rPr>
          <w:rFonts w:ascii="Times New Roman" w:eastAsiaTheme="majorEastAsia" w:hAnsi="Times New Roman" w:cs="Times New Roman"/>
          <w:b/>
          <w:sz w:val="28"/>
          <w:szCs w:val="28"/>
        </w:rPr>
      </w:pPr>
    </w:p>
    <w:p w14:paraId="02D6ED7E" w14:textId="3CE8CC11" w:rsidR="00053C8E" w:rsidRDefault="00053C8E" w:rsidP="00053C8E">
      <w:pPr>
        <w:spacing w:before="0" w:after="160" w:line="278" w:lineRule="auto"/>
        <w:rPr>
          <w:rFonts w:ascii="Times New Roman" w:eastAsiaTheme="majorEastAsia" w:hAnsi="Times New Roman" w:cs="Times New Roman"/>
          <w:b/>
          <w:sz w:val="28"/>
          <w:szCs w:val="28"/>
        </w:rPr>
      </w:pPr>
    </w:p>
    <w:p w14:paraId="49E97A39" w14:textId="5FD623A3" w:rsidR="00053C8E" w:rsidRDefault="00053C8E" w:rsidP="00053C8E">
      <w:pPr>
        <w:spacing w:before="0" w:after="160" w:line="278" w:lineRule="auto"/>
        <w:rPr>
          <w:rFonts w:ascii="Times New Roman" w:eastAsiaTheme="majorEastAsia" w:hAnsi="Times New Roman" w:cs="Times New Roman"/>
          <w:b/>
          <w:sz w:val="28"/>
          <w:szCs w:val="28"/>
        </w:rPr>
      </w:pPr>
    </w:p>
    <w:p w14:paraId="3521FC55" w14:textId="67A78BFF" w:rsidR="00053C8E" w:rsidRPr="00053C8E" w:rsidRDefault="008E577F" w:rsidP="00053C8E">
      <w:pPr>
        <w:pStyle w:val="a7"/>
        <w:numPr>
          <w:ilvl w:val="0"/>
          <w:numId w:val="9"/>
        </w:numPr>
        <w:spacing w:before="0" w:after="160" w:line="278" w:lineRule="auto"/>
        <w:rPr>
          <w:rFonts w:ascii="Times New Roman" w:eastAsiaTheme="majorEastAsia" w:hAnsi="Times New Roman" w:cs="Times New Roman"/>
          <w:b/>
          <w:sz w:val="28"/>
          <w:szCs w:val="28"/>
        </w:rPr>
      </w:pPr>
      <w:r>
        <w:rPr>
          <w:noProof/>
        </w:rPr>
        <w:pict w14:anchorId="0F5692AD">
          <v:shape id="_x0000_s1029" type="#_x0000_t75" style="position:absolute;left:0;text-align:left;margin-left:273.55pt;margin-top:18.5pt;width:78.8pt;height:45pt;z-index:-251636736;mso-position-horizontal-relative:text;mso-position-vertical-relative:text" wrapcoords="-243 0 -243 21370 21600 21370 21600 0 -243 0">
            <v:imagedata r:id="rId11" o:title="Снимок"/>
            <w10:wrap type="tight"/>
          </v:shape>
        </w:pict>
      </w:r>
      <w:r w:rsidR="009560BB">
        <w:rPr>
          <w:rFonts w:ascii="Times New Roman" w:eastAsiaTheme="majorEastAsia" w:hAnsi="Times New Roman" w:cs="Times New Roman"/>
          <w:sz w:val="28"/>
          <w:szCs w:val="28"/>
        </w:rPr>
        <w:t>Нажмите</w:t>
      </w:r>
      <w:r w:rsidR="00053C8E">
        <w:rPr>
          <w:rFonts w:ascii="Times New Roman" w:eastAsiaTheme="majorEastAsia" w:hAnsi="Times New Roman" w:cs="Times New Roman"/>
          <w:sz w:val="28"/>
          <w:szCs w:val="28"/>
        </w:rPr>
        <w:t xml:space="preserve"> на кнопку включения калибратор</w:t>
      </w:r>
      <w:r w:rsidR="009560BB">
        <w:rPr>
          <w:rFonts w:ascii="Times New Roman" w:eastAsiaTheme="majorEastAsia" w:hAnsi="Times New Roman" w:cs="Times New Roman"/>
          <w:sz w:val="28"/>
          <w:szCs w:val="28"/>
        </w:rPr>
        <w:t>а</w:t>
      </w:r>
      <w:r w:rsidR="00053C8E">
        <w:rPr>
          <w:rFonts w:ascii="Times New Roman" w:eastAsiaTheme="majorEastAsia" w:hAnsi="Times New Roman" w:cs="Times New Roman"/>
          <w:sz w:val="28"/>
          <w:szCs w:val="28"/>
        </w:rPr>
        <w:t xml:space="preserve"> переменного тока К2М.</w:t>
      </w:r>
    </w:p>
    <w:p w14:paraId="341BD411" w14:textId="643F147E" w:rsidR="00053C8E" w:rsidRPr="00053C8E" w:rsidRDefault="009560BB" w:rsidP="00053C8E">
      <w:pPr>
        <w:pStyle w:val="a7"/>
        <w:numPr>
          <w:ilvl w:val="0"/>
          <w:numId w:val="9"/>
        </w:numPr>
        <w:spacing w:before="0" w:after="160" w:line="278" w:lineRule="auto"/>
        <w:rPr>
          <w:rFonts w:ascii="Times New Roman" w:eastAsiaTheme="majorEastAsia" w:hAnsi="Times New Roman" w:cs="Times New Roman"/>
          <w:b/>
          <w:sz w:val="28"/>
          <w:szCs w:val="28"/>
        </w:rPr>
      </w:pPr>
      <w:r>
        <w:rPr>
          <w:rFonts w:ascii="Times New Roman" w:eastAsiaTheme="majorEastAsia" w:hAnsi="Times New Roman" w:cs="Times New Roman"/>
          <w:sz w:val="28"/>
          <w:szCs w:val="28"/>
        </w:rPr>
        <w:t xml:space="preserve">Запустите </w:t>
      </w:r>
      <w:r w:rsidR="00053C8E">
        <w:rPr>
          <w:rFonts w:ascii="Times New Roman" w:eastAsiaTheme="majorEastAsia" w:hAnsi="Times New Roman" w:cs="Times New Roman"/>
          <w:sz w:val="28"/>
          <w:szCs w:val="28"/>
        </w:rPr>
        <w:t xml:space="preserve">программу </w:t>
      </w:r>
      <w:r w:rsidR="00053C8E">
        <w:rPr>
          <w:rFonts w:ascii="Times New Roman" w:eastAsiaTheme="majorEastAsia" w:hAnsi="Times New Roman" w:cs="Times New Roman"/>
          <w:sz w:val="28"/>
          <w:szCs w:val="28"/>
          <w:lang w:val="en-US"/>
        </w:rPr>
        <w:t xml:space="preserve">KalibratorK2 </w:t>
      </w:r>
    </w:p>
    <w:p w14:paraId="692A125D" w14:textId="32DA5BE1" w:rsidR="00053C8E" w:rsidRPr="00214FCF" w:rsidRDefault="00053C8E" w:rsidP="00214FCF">
      <w:pPr>
        <w:pStyle w:val="a7"/>
        <w:numPr>
          <w:ilvl w:val="0"/>
          <w:numId w:val="9"/>
        </w:numPr>
        <w:spacing w:before="0" w:after="160" w:line="278" w:lineRule="auto"/>
        <w:rPr>
          <w:rFonts w:ascii="Times New Roman" w:eastAsiaTheme="majorEastAsia" w:hAnsi="Times New Roman" w:cs="Times New Roman"/>
          <w:b/>
          <w:sz w:val="28"/>
          <w:szCs w:val="28"/>
        </w:rPr>
      </w:pPr>
      <w:r>
        <w:rPr>
          <w:rFonts w:ascii="Times New Roman" w:eastAsiaTheme="majorEastAsia" w:hAnsi="Times New Roman" w:cs="Times New Roman"/>
          <w:sz w:val="28"/>
          <w:szCs w:val="28"/>
        </w:rPr>
        <w:t>Запущенная программ выглядит так</w:t>
      </w:r>
    </w:p>
    <w:p w14:paraId="62CB4C8E" w14:textId="6A093E91" w:rsidR="00214FCF" w:rsidRPr="00214FCF" w:rsidRDefault="008E577F" w:rsidP="002F0F0D">
      <w:pPr>
        <w:pStyle w:val="a7"/>
        <w:numPr>
          <w:ilvl w:val="0"/>
          <w:numId w:val="9"/>
        </w:numPr>
        <w:tabs>
          <w:tab w:val="left" w:pos="945"/>
        </w:tabs>
        <w:spacing w:before="0" w:after="160" w:line="278" w:lineRule="auto"/>
        <w:rPr>
          <w:rFonts w:ascii="Times New Roman" w:eastAsiaTheme="majorEastAsia" w:hAnsi="Times New Roman" w:cs="Times New Roman"/>
          <w:b/>
          <w:sz w:val="28"/>
          <w:szCs w:val="28"/>
        </w:rPr>
      </w:pPr>
      <w:r>
        <w:rPr>
          <w:noProof/>
        </w:rPr>
        <w:lastRenderedPageBreak/>
        <w:pict w14:anchorId="4FA6D580">
          <v:shape id="_x0000_s1030" type="#_x0000_t75" style="position:absolute;left:0;text-align:left;margin-left:14.7pt;margin-top:0;width:491.4pt;height:292.05pt;z-index:-251634688;mso-position-horizontal-relative:text;mso-position-vertical-relative:text" wrapcoords="-32 0 -32 21555 21600 21555 21600 0 -32 0">
            <v:imagedata r:id="rId12" o:title="2"/>
            <w10:wrap type="tight"/>
          </v:shape>
        </w:pict>
      </w:r>
      <w:r w:rsidR="002F0F0D">
        <w:rPr>
          <w:rFonts w:ascii="Times New Roman" w:eastAsiaTheme="majorEastAsia" w:hAnsi="Times New Roman" w:cs="Times New Roman"/>
          <w:sz w:val="28"/>
          <w:szCs w:val="28"/>
        </w:rPr>
        <w:t xml:space="preserve">Нажмите кнопку </w:t>
      </w:r>
      <w:r w:rsidR="002F0F0D" w:rsidRPr="002F0F0D">
        <w:rPr>
          <w:rFonts w:ascii="Times New Roman" w:eastAsiaTheme="majorEastAsia" w:hAnsi="Times New Roman" w:cs="Times New Roman"/>
          <w:b/>
          <w:sz w:val="28"/>
          <w:szCs w:val="28"/>
        </w:rPr>
        <w:t>Передать</w:t>
      </w:r>
      <w:r w:rsidR="002F0F0D" w:rsidRPr="002F0F0D">
        <w:rPr>
          <w:rFonts w:ascii="Times New Roman" w:eastAsiaTheme="majorEastAsia" w:hAnsi="Times New Roman" w:cs="Times New Roman"/>
          <w:sz w:val="28"/>
          <w:szCs w:val="28"/>
        </w:rPr>
        <w:t>. После этого в нижней части окна появится сооб</w:t>
      </w:r>
      <w:r w:rsidR="002F0F0D">
        <w:rPr>
          <w:rFonts w:ascii="Times New Roman" w:eastAsiaTheme="majorEastAsia" w:hAnsi="Times New Roman" w:cs="Times New Roman"/>
          <w:sz w:val="28"/>
          <w:szCs w:val="28"/>
        </w:rPr>
        <w:t>щение. Программу можно свернуть</w:t>
      </w:r>
      <w:r w:rsidR="00214FCF">
        <w:rPr>
          <w:rFonts w:ascii="Times New Roman" w:eastAsiaTheme="majorEastAsia" w:hAnsi="Times New Roman" w:cs="Times New Roman"/>
          <w:sz w:val="28"/>
          <w:szCs w:val="28"/>
        </w:rPr>
        <w:t>.</w:t>
      </w:r>
    </w:p>
    <w:p w14:paraId="4C2FA964" w14:textId="5E1585F1" w:rsidR="00214FCF" w:rsidRPr="00214FCF" w:rsidRDefault="008E577F" w:rsidP="00214FCF">
      <w:pPr>
        <w:pStyle w:val="a7"/>
        <w:tabs>
          <w:tab w:val="left" w:pos="945"/>
        </w:tabs>
        <w:spacing w:before="0" w:after="160" w:line="278" w:lineRule="auto"/>
        <w:rPr>
          <w:rFonts w:ascii="Times New Roman" w:eastAsiaTheme="majorEastAsia" w:hAnsi="Times New Roman" w:cs="Times New Roman"/>
          <w:b/>
          <w:sz w:val="28"/>
          <w:szCs w:val="28"/>
        </w:rPr>
      </w:pPr>
      <w:r>
        <w:rPr>
          <w:rFonts w:ascii="Times New Roman" w:eastAsiaTheme="majorEastAsia" w:hAnsi="Times New Roman" w:cs="Times New Roman"/>
          <w:sz w:val="28"/>
          <w:szCs w:val="28"/>
        </w:rPr>
        <w:pict w14:anchorId="7AC0611D">
          <v:shape id="_x0000_i1025" type="#_x0000_t75" style="width:469.9pt;height:22.9pt">
            <v:imagedata r:id="rId13" o:title="22"/>
          </v:shape>
        </w:pict>
      </w:r>
    </w:p>
    <w:p w14:paraId="07464E42" w14:textId="42C8FA43" w:rsidR="00053C8E" w:rsidRPr="00053C8E" w:rsidRDefault="00053C8E" w:rsidP="00053C8E">
      <w:pPr>
        <w:pStyle w:val="a7"/>
        <w:spacing w:before="0" w:after="160" w:line="278" w:lineRule="auto"/>
        <w:rPr>
          <w:rFonts w:ascii="Times New Roman" w:eastAsiaTheme="majorEastAsia" w:hAnsi="Times New Roman" w:cs="Times New Roman"/>
          <w:b/>
          <w:sz w:val="28"/>
          <w:szCs w:val="28"/>
        </w:rPr>
      </w:pPr>
    </w:p>
    <w:p w14:paraId="44E06BC3" w14:textId="2BF29915" w:rsidR="00053C8E" w:rsidRPr="00214FCF" w:rsidRDefault="00BF2618" w:rsidP="00BF2618">
      <w:pPr>
        <w:pStyle w:val="a7"/>
        <w:numPr>
          <w:ilvl w:val="0"/>
          <w:numId w:val="9"/>
        </w:numPr>
        <w:spacing w:before="0" w:after="160" w:line="278" w:lineRule="auto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BF2618">
        <w:rPr>
          <w:rFonts w:ascii="Times New Roman" w:eastAsiaTheme="majorEastAsia" w:hAnsi="Times New Roman" w:cs="Times New Roman"/>
          <w:sz w:val="28"/>
          <w:szCs w:val="28"/>
        </w:rPr>
        <w:t>Обратите внимание на номер COM-порта (в данном примере — 29). Он понадобится далее.</w:t>
      </w:r>
      <w:r w:rsidR="008E577F">
        <w:rPr>
          <w:rFonts w:ascii="Times New Roman" w:eastAsiaTheme="majorEastAsia" w:hAnsi="Times New Roman" w:cs="Times New Roman"/>
          <w:sz w:val="28"/>
          <w:szCs w:val="28"/>
        </w:rPr>
        <w:pict w14:anchorId="6999FB62">
          <v:shape id="_x0000_i1026" type="#_x0000_t75" style="width:204.75pt;height:23.25pt">
            <v:imagedata r:id="rId14" o:title="9999"/>
          </v:shape>
        </w:pict>
      </w:r>
    </w:p>
    <w:p w14:paraId="67F33642" w14:textId="1BEA1457" w:rsidR="00214FCF" w:rsidRPr="00472598" w:rsidRDefault="00472598" w:rsidP="00472598">
      <w:pPr>
        <w:pStyle w:val="a7"/>
        <w:numPr>
          <w:ilvl w:val="0"/>
          <w:numId w:val="9"/>
        </w:numPr>
        <w:rPr>
          <w:rFonts w:ascii="Times New Roman" w:eastAsiaTheme="majorEastAsia" w:hAnsi="Times New Roman" w:cs="Times New Roman"/>
          <w:sz w:val="28"/>
          <w:szCs w:val="28"/>
        </w:rPr>
      </w:pPr>
      <w:r w:rsidRPr="00472598">
        <w:rPr>
          <w:rFonts w:ascii="Times New Roman" w:eastAsiaTheme="majorEastAsia" w:hAnsi="Times New Roman" w:cs="Times New Roman"/>
          <w:sz w:val="28"/>
          <w:szCs w:val="28"/>
        </w:rPr>
        <w:t>Включите автоматический выключатель (автомат) для запуска устройств.</w:t>
      </w:r>
    </w:p>
    <w:p w14:paraId="3A707CD9" w14:textId="7A0CC377" w:rsidR="00053C8E" w:rsidRDefault="00C55B5A" w:rsidP="00053C8E">
      <w:pPr>
        <w:spacing w:before="0" w:after="160" w:line="278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6257BF6" w14:textId="5AE9D9C8" w:rsidR="00C55B5A" w:rsidRDefault="00C55B5A" w:rsidP="00C55B5A">
      <w:pPr>
        <w:pStyle w:val="a7"/>
        <w:shd w:val="clear" w:color="auto" w:fill="92D050"/>
        <w:spacing w:before="0" w:after="160" w:line="278" w:lineRule="auto"/>
        <w:ind w:left="0"/>
        <w:outlineLvl w:val="0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  <w:bookmarkStart w:id="4" w:name="_Toc215486595"/>
      <w:r w:rsidRPr="00C55B5A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lastRenderedPageBreak/>
        <w:t xml:space="preserve">Запуск </w:t>
      </w:r>
      <w:r w:rsidR="00214FCF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t>настройки и калибровки</w:t>
      </w:r>
      <w:bookmarkEnd w:id="4"/>
    </w:p>
    <w:p w14:paraId="535DE930" w14:textId="32C17C4A" w:rsidR="00053C8E" w:rsidRPr="00053C8E" w:rsidRDefault="008E577F" w:rsidP="003C741E">
      <w:pPr>
        <w:pStyle w:val="a7"/>
        <w:numPr>
          <w:ilvl w:val="0"/>
          <w:numId w:val="5"/>
        </w:numPr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pict w14:anchorId="17A35FC5">
          <v:shape id="_x0000_s1028" type="#_x0000_t75" style="position:absolute;left:0;text-align:left;margin-left:216.9pt;margin-top:20.1pt;width:75.6pt;height:47.05pt;z-index:-251638784;mso-position-horizontal-relative:text;mso-position-vertical-relative:text" wrapcoords="-230 0 -230 21404 21600 21404 21600 0 -230 0">
            <v:imagedata r:id="rId15" o:title="222"/>
            <w10:wrap type="tight"/>
          </v:shape>
        </w:pict>
      </w:r>
      <w:r w:rsidR="003C741E" w:rsidRPr="003C741E">
        <w:rPr>
          <w:rFonts w:ascii="Times New Roman" w:hAnsi="Times New Roman" w:cs="Times New Roman"/>
          <w:bCs/>
          <w:sz w:val="28"/>
          <w:szCs w:val="28"/>
        </w:rPr>
        <w:t>Перейдите в папку с приложением для настройки и калибровки устройств</w:t>
      </w:r>
      <w:r w:rsidR="00053C8E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2332B93F" w14:textId="5CED2C8C" w:rsidR="00053C8E" w:rsidRDefault="00053C8E" w:rsidP="00053C8E">
      <w:pPr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1D2E528" w14:textId="77777777" w:rsidR="003C741E" w:rsidRPr="00053C8E" w:rsidRDefault="003C741E" w:rsidP="00053C8E">
      <w:pPr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597EF4A" w14:textId="7974660B" w:rsidR="00053C8E" w:rsidRPr="00053C8E" w:rsidRDefault="00C55B5A" w:rsidP="00C55B5A">
      <w:pPr>
        <w:pStyle w:val="a7"/>
        <w:numPr>
          <w:ilvl w:val="0"/>
          <w:numId w:val="5"/>
        </w:numPr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Запускаем программу</w:t>
      </w:r>
      <w:r w:rsidR="00631CA2">
        <w:rPr>
          <w:rFonts w:ascii="Times New Roman" w:hAnsi="Times New Roman" w:cs="Times New Roman"/>
          <w:sz w:val="28"/>
          <w:szCs w:val="28"/>
        </w:rPr>
        <w:t xml:space="preserve"> </w:t>
      </w:r>
      <w:r w:rsidR="00631CA2">
        <w:rPr>
          <w:rFonts w:ascii="Times New Roman" w:hAnsi="Times New Roman" w:cs="Times New Roman"/>
          <w:sz w:val="28"/>
          <w:szCs w:val="28"/>
          <w:lang w:val="en-US"/>
        </w:rPr>
        <w:t>IRIS</w:t>
      </w:r>
      <w:r w:rsidR="00631CA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A6D1272" w14:textId="6293FF92" w:rsidR="00631CA2" w:rsidRPr="00214FCF" w:rsidRDefault="008E577F" w:rsidP="00214FCF">
      <w:pPr>
        <w:pStyle w:val="a7"/>
        <w:numPr>
          <w:ilvl w:val="0"/>
          <w:numId w:val="5"/>
        </w:numPr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5" w:name="_GoBack"/>
      <w:r>
        <w:rPr>
          <w:noProof/>
        </w:rPr>
        <w:pict w14:anchorId="41CE60A3">
          <v:shape id="_x0000_s1031" type="#_x0000_t75" style="position:absolute;left:0;text-align:left;margin-left:12.45pt;margin-top:18.55pt;width:502.5pt;height:268.5pt;z-index:251683840;mso-position-horizontal-relative:text;mso-position-vertical-relative:text">
            <v:imagedata r:id="rId16" o:title="4444"/>
            <w10:wrap type="square"/>
          </v:shape>
        </w:pict>
      </w:r>
      <w:bookmarkEnd w:id="5"/>
      <w:r w:rsidR="003C741E">
        <w:rPr>
          <w:rFonts w:ascii="Times New Roman" w:hAnsi="Times New Roman" w:cs="Times New Roman"/>
          <w:sz w:val="28"/>
          <w:szCs w:val="28"/>
        </w:rPr>
        <w:t>Нажмите на</w:t>
      </w:r>
      <w:r w:rsidR="00214FCF">
        <w:rPr>
          <w:rFonts w:ascii="Times New Roman" w:hAnsi="Times New Roman" w:cs="Times New Roman"/>
          <w:sz w:val="28"/>
          <w:szCs w:val="28"/>
        </w:rPr>
        <w:t xml:space="preserve"> клавишу </w:t>
      </w:r>
      <w:r w:rsidR="00214FCF" w:rsidRPr="003C741E">
        <w:rPr>
          <w:rFonts w:ascii="Times New Roman" w:hAnsi="Times New Roman" w:cs="Times New Roman"/>
          <w:b/>
          <w:sz w:val="28"/>
          <w:szCs w:val="28"/>
        </w:rPr>
        <w:t>Поиск устройств</w:t>
      </w:r>
      <w:r w:rsidR="00631CA2" w:rsidRPr="00631CA2">
        <w:rPr>
          <w:rFonts w:ascii="Times New Roman" w:hAnsi="Times New Roman" w:cs="Times New Roman"/>
          <w:sz w:val="28"/>
          <w:szCs w:val="28"/>
        </w:rPr>
        <w:t>.</w:t>
      </w:r>
      <w:r w:rsidR="00DC1611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0D06AED8" wp14:editId="0AA75402">
            <wp:simplePos x="0" y="0"/>
            <wp:positionH relativeFrom="column">
              <wp:posOffset>5855970</wp:posOffset>
            </wp:positionH>
            <wp:positionV relativeFrom="paragraph">
              <wp:posOffset>394335</wp:posOffset>
            </wp:positionV>
            <wp:extent cx="389890" cy="438150"/>
            <wp:effectExtent l="0" t="0" r="0" b="0"/>
            <wp:wrapTight wrapText="bothSides">
              <wp:wrapPolygon edited="0">
                <wp:start x="0" y="0"/>
                <wp:lineTo x="0" y="20661"/>
                <wp:lineTo x="20052" y="20661"/>
                <wp:lineTo x="20052" y="0"/>
                <wp:lineTo x="0" y="0"/>
              </wp:wrapPolygon>
            </wp:wrapTight>
            <wp:docPr id="211174410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3C4FB5" w14:textId="5E96226D" w:rsidR="00DC1611" w:rsidRPr="00214FCF" w:rsidRDefault="008E577F" w:rsidP="00631CA2">
      <w:pPr>
        <w:pStyle w:val="a7"/>
        <w:numPr>
          <w:ilvl w:val="0"/>
          <w:numId w:val="5"/>
        </w:numPr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pict w14:anchorId="07727E26">
          <v:shape id="_x0000_s1032" type="#_x0000_t75" style="position:absolute;left:0;text-align:left;margin-left:13.2pt;margin-top:287.9pt;width:502.5pt;height:283.5pt;z-index:251685888;mso-position-horizontal-relative:text;mso-position-vertical-relative:text">
            <v:imagedata r:id="rId18" o:title="6"/>
            <w10:wrap type="square"/>
          </v:shape>
        </w:pict>
      </w:r>
      <w:r w:rsidR="009F0505">
        <w:rPr>
          <w:rFonts w:ascii="Times New Roman" w:hAnsi="Times New Roman" w:cs="Times New Roman"/>
          <w:sz w:val="28"/>
          <w:szCs w:val="28"/>
        </w:rPr>
        <w:t xml:space="preserve">Нажмите </w:t>
      </w:r>
      <w:r w:rsidR="00214FCF">
        <w:rPr>
          <w:rFonts w:ascii="Times New Roman" w:hAnsi="Times New Roman" w:cs="Times New Roman"/>
          <w:sz w:val="28"/>
          <w:szCs w:val="28"/>
        </w:rPr>
        <w:t xml:space="preserve">на клавишу </w:t>
      </w:r>
      <w:r w:rsidR="00214FCF" w:rsidRPr="009F0505">
        <w:rPr>
          <w:rFonts w:ascii="Times New Roman" w:hAnsi="Times New Roman" w:cs="Times New Roman"/>
          <w:b/>
          <w:sz w:val="28"/>
          <w:szCs w:val="28"/>
        </w:rPr>
        <w:t xml:space="preserve">Калибровка </w:t>
      </w:r>
      <w:r w:rsidR="009F0505">
        <w:rPr>
          <w:rFonts w:ascii="Times New Roman" w:hAnsi="Times New Roman" w:cs="Times New Roman"/>
          <w:b/>
          <w:sz w:val="28"/>
          <w:szCs w:val="28"/>
        </w:rPr>
        <w:t>всех.</w:t>
      </w:r>
    </w:p>
    <w:p w14:paraId="4ED8EE57" w14:textId="160821E1" w:rsidR="00367DB6" w:rsidRPr="00367DB6" w:rsidRDefault="00367DB6" w:rsidP="00367DB6">
      <w:pPr>
        <w:pStyle w:val="a7"/>
        <w:numPr>
          <w:ilvl w:val="0"/>
          <w:numId w:val="5"/>
        </w:numPr>
        <w:spacing w:before="0" w:after="160" w:line="278" w:lineRule="auto"/>
        <w:rPr>
          <w:rFonts w:ascii="Times New Roman" w:hAnsi="Times New Roman" w:cs="Times New Roman"/>
          <w:bCs/>
          <w:sz w:val="28"/>
          <w:szCs w:val="28"/>
        </w:rPr>
      </w:pPr>
      <w:r w:rsidRPr="00367DB6">
        <w:rPr>
          <w:rFonts w:ascii="Times New Roman" w:hAnsi="Times New Roman" w:cs="Times New Roman"/>
          <w:bCs/>
          <w:sz w:val="28"/>
          <w:szCs w:val="28"/>
        </w:rPr>
        <w:lastRenderedPageBreak/>
        <w:t>В интерфейсе программного обеспечения в</w:t>
      </w:r>
      <w:r w:rsidR="00FF23B4">
        <w:rPr>
          <w:rFonts w:ascii="Times New Roman" w:hAnsi="Times New Roman" w:cs="Times New Roman"/>
          <w:bCs/>
          <w:sz w:val="28"/>
          <w:szCs w:val="28"/>
        </w:rPr>
        <w:t>ыберите</w:t>
      </w:r>
      <w:r w:rsidRPr="00367DB6">
        <w:rPr>
          <w:rFonts w:ascii="Times New Roman" w:hAnsi="Times New Roman" w:cs="Times New Roman"/>
          <w:bCs/>
          <w:sz w:val="28"/>
          <w:szCs w:val="28"/>
        </w:rPr>
        <w:t xml:space="preserve"> необходимый калибратор (в данном случае — К2М), а также соответствующий COM-порт.</w:t>
      </w:r>
    </w:p>
    <w:p w14:paraId="5F4DE1B2" w14:textId="54D57C73" w:rsidR="00367DB6" w:rsidRPr="00367DB6" w:rsidRDefault="008E577F" w:rsidP="00FF23B4">
      <w:pPr>
        <w:pStyle w:val="a7"/>
        <w:numPr>
          <w:ilvl w:val="0"/>
          <w:numId w:val="5"/>
        </w:numPr>
        <w:spacing w:before="0" w:after="160" w:line="278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noProof/>
        </w:rPr>
        <w:pict w14:anchorId="0D0F92EE">
          <v:shape id="_x0000_s1033" type="#_x0000_t75" style="position:absolute;left:0;text-align:left;margin-left:103.45pt;margin-top:56.95pt;width:309pt;height:187.5pt;z-index:-251628544;mso-position-horizontal-relative:text;mso-position-vertical-relative:text">
            <v:imagedata r:id="rId19" o:title="6666"/>
          </v:shape>
        </w:pict>
      </w:r>
      <w:r w:rsidR="00FF23B4" w:rsidRPr="00FF23B4">
        <w:rPr>
          <w:rFonts w:ascii="Times New Roman" w:hAnsi="Times New Roman" w:cs="Times New Roman"/>
          <w:bCs/>
          <w:sz w:val="28"/>
          <w:szCs w:val="28"/>
        </w:rPr>
        <w:t>Запустите пр</w:t>
      </w:r>
      <w:r w:rsidR="00FF23B4">
        <w:rPr>
          <w:rFonts w:ascii="Times New Roman" w:hAnsi="Times New Roman" w:cs="Times New Roman"/>
          <w:bCs/>
          <w:sz w:val="28"/>
          <w:szCs w:val="28"/>
        </w:rPr>
        <w:t xml:space="preserve">оцесс калибровки, нажав кнопку </w:t>
      </w:r>
      <w:r w:rsidR="00FF23B4" w:rsidRPr="00FF23B4">
        <w:rPr>
          <w:rFonts w:ascii="Times New Roman" w:hAnsi="Times New Roman" w:cs="Times New Roman"/>
          <w:b/>
          <w:bCs/>
          <w:sz w:val="28"/>
          <w:szCs w:val="28"/>
        </w:rPr>
        <w:t>Начать калибровку</w:t>
      </w:r>
      <w:r w:rsidR="00FF23B4" w:rsidRPr="00FF23B4">
        <w:rPr>
          <w:rFonts w:ascii="Times New Roman" w:hAnsi="Times New Roman" w:cs="Times New Roman"/>
          <w:bCs/>
          <w:sz w:val="28"/>
          <w:szCs w:val="28"/>
        </w:rPr>
        <w:t>. После появления всплывающего ок</w:t>
      </w:r>
      <w:r w:rsidR="00FF23B4">
        <w:rPr>
          <w:rFonts w:ascii="Times New Roman" w:hAnsi="Times New Roman" w:cs="Times New Roman"/>
          <w:bCs/>
          <w:sz w:val="28"/>
          <w:szCs w:val="28"/>
        </w:rPr>
        <w:t xml:space="preserve">на подтвердите действие, нажав </w:t>
      </w:r>
      <w:r w:rsidR="00FF23B4" w:rsidRPr="00FF23B4">
        <w:rPr>
          <w:rFonts w:ascii="Times New Roman" w:hAnsi="Times New Roman" w:cs="Times New Roman"/>
          <w:b/>
          <w:bCs/>
          <w:sz w:val="28"/>
          <w:szCs w:val="28"/>
        </w:rPr>
        <w:t>ОК</w:t>
      </w:r>
      <w:r w:rsidR="00FF23B4" w:rsidRPr="00FF23B4">
        <w:rPr>
          <w:rFonts w:ascii="Times New Roman" w:hAnsi="Times New Roman" w:cs="Times New Roman"/>
          <w:bCs/>
          <w:sz w:val="28"/>
          <w:szCs w:val="28"/>
        </w:rPr>
        <w:t>. Дождитесь завершения</w:t>
      </w:r>
      <w:r w:rsidR="00FF23B4">
        <w:rPr>
          <w:rFonts w:ascii="Times New Roman" w:hAnsi="Times New Roman" w:cs="Times New Roman"/>
          <w:bCs/>
          <w:sz w:val="28"/>
          <w:szCs w:val="28"/>
        </w:rPr>
        <w:t xml:space="preserve"> процедуры калибровки устройств</w:t>
      </w:r>
      <w:r w:rsidR="00367DB6" w:rsidRPr="00367DB6">
        <w:rPr>
          <w:rFonts w:ascii="Times New Roman" w:hAnsi="Times New Roman" w:cs="Times New Roman"/>
          <w:bCs/>
          <w:sz w:val="28"/>
          <w:szCs w:val="28"/>
        </w:rPr>
        <w:t>.</w:t>
      </w:r>
    </w:p>
    <w:p w14:paraId="1EEF3989" w14:textId="1150093A" w:rsidR="00214FCF" w:rsidRDefault="00214FCF" w:rsidP="00214FCF">
      <w:pPr>
        <w:spacing w:before="0" w:after="160" w:line="278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</w:p>
    <w:p w14:paraId="0531480A" w14:textId="57ACBF05" w:rsidR="00214FCF" w:rsidRDefault="00214FCF" w:rsidP="00214FCF">
      <w:pPr>
        <w:spacing w:before="0" w:after="160" w:line="278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</w:p>
    <w:p w14:paraId="5FD030CD" w14:textId="13D52AC7" w:rsidR="00214FCF" w:rsidRDefault="00214FCF" w:rsidP="00214FCF">
      <w:pPr>
        <w:spacing w:before="0" w:after="160" w:line="278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</w:p>
    <w:p w14:paraId="52F93102" w14:textId="7D1C2A7F" w:rsidR="00214FCF" w:rsidRDefault="00214FCF" w:rsidP="00726F16">
      <w:pPr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C974744" w14:textId="23707A24" w:rsidR="00726F16" w:rsidRDefault="00726F16" w:rsidP="00726F16">
      <w:pPr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D0A86BA" w14:textId="77777777" w:rsidR="00367DB6" w:rsidRPr="00214FCF" w:rsidRDefault="00367DB6" w:rsidP="00726F16">
      <w:pPr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B672E7D" w14:textId="77777777" w:rsidR="00214FCF" w:rsidRPr="00214FCF" w:rsidRDefault="00214FCF" w:rsidP="00214FCF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4FC337BC" w14:textId="036F6A58" w:rsidR="00DC1611" w:rsidRDefault="008E577F" w:rsidP="00EA09B6">
      <w:pPr>
        <w:pStyle w:val="a7"/>
        <w:numPr>
          <w:ilvl w:val="0"/>
          <w:numId w:val="5"/>
        </w:num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 w14:anchorId="567AAE87">
          <v:shape id="_x0000_s1034" type="#_x0000_t75" style="position:absolute;left:0;text-align:left;margin-left:191.95pt;margin-top:34.75pt;width:90pt;height:70.85pt;z-index:-251626496;mso-position-horizontal-relative:text;mso-position-vertical-relative:text">
            <v:imagedata r:id="rId20" o:title="777"/>
          </v:shape>
        </w:pict>
      </w:r>
      <w:r w:rsidR="00EA09B6" w:rsidRPr="00EA09B6">
        <w:t xml:space="preserve"> </w:t>
      </w:r>
      <w:r w:rsidR="00EA09B6" w:rsidRPr="00EA09B6">
        <w:rPr>
          <w:rFonts w:ascii="Times New Roman" w:hAnsi="Times New Roman" w:cs="Times New Roman"/>
          <w:sz w:val="28"/>
          <w:szCs w:val="28"/>
        </w:rPr>
        <w:t>После успешной калибровки устройства появится</w:t>
      </w:r>
      <w:r w:rsidR="00EA09B6">
        <w:rPr>
          <w:rFonts w:ascii="Times New Roman" w:hAnsi="Times New Roman" w:cs="Times New Roman"/>
          <w:sz w:val="28"/>
          <w:szCs w:val="28"/>
        </w:rPr>
        <w:t xml:space="preserve"> всплывающее окно с сообщением </w:t>
      </w:r>
      <w:r w:rsidR="00EA09B6" w:rsidRPr="00EA09B6">
        <w:rPr>
          <w:rFonts w:ascii="Times New Roman" w:hAnsi="Times New Roman" w:cs="Times New Roman"/>
          <w:b/>
          <w:sz w:val="28"/>
          <w:szCs w:val="28"/>
        </w:rPr>
        <w:t>Калибровка завершена</w:t>
      </w:r>
      <w:r w:rsidR="00EA09B6">
        <w:rPr>
          <w:rFonts w:ascii="Times New Roman" w:hAnsi="Times New Roman" w:cs="Times New Roman"/>
          <w:sz w:val="28"/>
          <w:szCs w:val="28"/>
        </w:rPr>
        <w:t xml:space="preserve">. Нажмите кнопку </w:t>
      </w:r>
      <w:r w:rsidR="00EA09B6" w:rsidRPr="00EA09B6">
        <w:rPr>
          <w:rFonts w:ascii="Times New Roman" w:hAnsi="Times New Roman" w:cs="Times New Roman"/>
          <w:b/>
          <w:sz w:val="28"/>
          <w:szCs w:val="28"/>
        </w:rPr>
        <w:t>ОК</w:t>
      </w:r>
      <w:r w:rsidR="00EA09B6" w:rsidRPr="00EA09B6">
        <w:rPr>
          <w:rFonts w:ascii="Times New Roman" w:hAnsi="Times New Roman" w:cs="Times New Roman"/>
          <w:sz w:val="28"/>
          <w:szCs w:val="28"/>
        </w:rPr>
        <w:t>.</w:t>
      </w:r>
    </w:p>
    <w:p w14:paraId="033138B4" w14:textId="77777777" w:rsidR="00EA09B6" w:rsidRPr="00EA09B6" w:rsidRDefault="00EA09B6" w:rsidP="00EA09B6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43A9390D" w14:textId="6D64A6C2" w:rsidR="00DC1611" w:rsidRDefault="00DC1611" w:rsidP="00DC1611">
      <w:pPr>
        <w:pStyle w:val="a7"/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95E47E1" w14:textId="77777777" w:rsidR="00726F16" w:rsidRDefault="00726F16" w:rsidP="00DC1611">
      <w:pPr>
        <w:pStyle w:val="a7"/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CC0F4F4" w14:textId="0B8D8976" w:rsidR="002F1287" w:rsidRDefault="00EA09B6" w:rsidP="00EA09B6">
      <w:pPr>
        <w:pStyle w:val="a7"/>
        <w:numPr>
          <w:ilvl w:val="0"/>
          <w:numId w:val="5"/>
        </w:num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Перейдите во вкладку </w:t>
      </w:r>
      <w:r w:rsidRPr="00EA09B6">
        <w:rPr>
          <w:rFonts w:ascii="Times New Roman" w:hAnsi="Times New Roman" w:cs="Times New Roman"/>
          <w:b/>
          <w:sz w:val="28"/>
          <w:szCs w:val="28"/>
        </w:rPr>
        <w:t>Автоматическая проверка устройств</w:t>
      </w:r>
      <w:r w:rsidRPr="00EA09B6">
        <w:rPr>
          <w:rFonts w:ascii="Times New Roman" w:hAnsi="Times New Roman" w:cs="Times New Roman"/>
          <w:sz w:val="28"/>
          <w:szCs w:val="28"/>
        </w:rPr>
        <w:t>, выберите калибратор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09B6">
        <w:rPr>
          <w:rFonts w:ascii="Times New Roman" w:hAnsi="Times New Roman" w:cs="Times New Roman"/>
          <w:b/>
          <w:sz w:val="28"/>
          <w:szCs w:val="28"/>
        </w:rPr>
        <w:t>К2М</w:t>
      </w:r>
      <w:r>
        <w:rPr>
          <w:rFonts w:ascii="Times New Roman" w:hAnsi="Times New Roman" w:cs="Times New Roman"/>
          <w:sz w:val="28"/>
          <w:szCs w:val="28"/>
        </w:rPr>
        <w:t xml:space="preserve"> и соответствующий COM-порт</w:t>
      </w:r>
      <w:r w:rsidR="00726F16">
        <w:rPr>
          <w:rFonts w:ascii="Times New Roman" w:hAnsi="Times New Roman" w:cs="Times New Roman"/>
          <w:sz w:val="28"/>
          <w:szCs w:val="28"/>
        </w:rPr>
        <w:t>.</w:t>
      </w:r>
    </w:p>
    <w:p w14:paraId="3D7E3DB9" w14:textId="685EC3FD" w:rsidR="00726F16" w:rsidRPr="00726F16" w:rsidRDefault="008E577F" w:rsidP="00726F16">
      <w:pPr>
        <w:pStyle w:val="a7"/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2ACCBE64">
          <v:shape id="_x0000_i1027" type="#_x0000_t75" style="width:422.25pt;height:265.9pt;mso-position-horizontal:absolute" o:allowoverlap="f">
            <v:imagedata r:id="rId21" o:title="8888888"/>
          </v:shape>
        </w:pict>
      </w:r>
    </w:p>
    <w:p w14:paraId="4BA27565" w14:textId="560AEFF9" w:rsidR="003A5B16" w:rsidRDefault="00726F16" w:rsidP="003A5B16">
      <w:pPr>
        <w:pStyle w:val="a7"/>
        <w:numPr>
          <w:ilvl w:val="0"/>
          <w:numId w:val="5"/>
        </w:num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726F16">
        <w:rPr>
          <w:rFonts w:ascii="Times New Roman" w:hAnsi="Times New Roman" w:cs="Times New Roman"/>
          <w:sz w:val="28"/>
          <w:szCs w:val="28"/>
        </w:rPr>
        <w:t>Перед запуском процедуры проверки устройств необходимо предварительно проконтролировать работоспособность индикации. Д</w:t>
      </w:r>
      <w:r w:rsidR="00DE3593">
        <w:rPr>
          <w:rFonts w:ascii="Times New Roman" w:hAnsi="Times New Roman" w:cs="Times New Roman"/>
          <w:sz w:val="28"/>
          <w:szCs w:val="28"/>
        </w:rPr>
        <w:t xml:space="preserve">ля этого следует нажать кнопку </w:t>
      </w:r>
      <w:r w:rsidRPr="00DE3593">
        <w:rPr>
          <w:rFonts w:ascii="Times New Roman" w:hAnsi="Times New Roman" w:cs="Times New Roman"/>
          <w:b/>
          <w:sz w:val="28"/>
          <w:szCs w:val="28"/>
        </w:rPr>
        <w:t xml:space="preserve">Тест </w:t>
      </w:r>
      <w:r w:rsidR="00DE3593" w:rsidRPr="00DE3593">
        <w:rPr>
          <w:rFonts w:ascii="Times New Roman" w:hAnsi="Times New Roman" w:cs="Times New Roman"/>
          <w:b/>
          <w:sz w:val="28"/>
          <w:szCs w:val="28"/>
        </w:rPr>
        <w:t>индикации</w:t>
      </w:r>
      <w:r w:rsidRPr="00726F16">
        <w:rPr>
          <w:rFonts w:ascii="Times New Roman" w:hAnsi="Times New Roman" w:cs="Times New Roman"/>
          <w:sz w:val="28"/>
          <w:szCs w:val="28"/>
        </w:rPr>
        <w:t xml:space="preserve"> и убедиться в корректной работе индикационных элементов непосредственно на каждом устройстве.</w:t>
      </w:r>
    </w:p>
    <w:p w14:paraId="0B7F3E7E" w14:textId="098EF793" w:rsidR="00F53E93" w:rsidRDefault="008E577F" w:rsidP="00DE3593">
      <w:pPr>
        <w:pStyle w:val="a7"/>
        <w:numPr>
          <w:ilvl w:val="0"/>
          <w:numId w:val="5"/>
        </w:num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 w14:anchorId="0176E9F3">
          <v:shape id="_x0000_s1035" type="#_x0000_t75" style="position:absolute;left:0;text-align:left;margin-left:141.45pt;margin-top:100.4pt;width:210pt;height:136.95pt;z-index:-251624448;mso-position-horizontal-relative:text;mso-position-vertical-relative:text" wrapcoords="-47 0 -47 21528 21600 21528 21600 0 -47 0">
            <v:imagedata r:id="rId22" o:title="777877"/>
            <w10:wrap type="tight"/>
          </v:shape>
        </w:pict>
      </w:r>
      <w:r w:rsidR="00F53E93">
        <w:rPr>
          <w:rFonts w:ascii="Times New Roman" w:hAnsi="Times New Roman" w:cs="Times New Roman"/>
          <w:sz w:val="28"/>
          <w:szCs w:val="28"/>
        </w:rPr>
        <w:t xml:space="preserve"> </w:t>
      </w:r>
      <w:r w:rsidR="00635CB5" w:rsidRPr="00635CB5">
        <w:rPr>
          <w:rFonts w:ascii="Times New Roman" w:hAnsi="Times New Roman" w:cs="Times New Roman"/>
          <w:sz w:val="28"/>
          <w:szCs w:val="28"/>
        </w:rPr>
        <w:t xml:space="preserve">Процедура проверки инициируется нажатием кнопки </w:t>
      </w:r>
      <w:r w:rsidR="00635CB5" w:rsidRPr="00DE3593">
        <w:rPr>
          <w:rFonts w:ascii="Times New Roman" w:hAnsi="Times New Roman" w:cs="Times New Roman"/>
          <w:b/>
          <w:sz w:val="28"/>
          <w:szCs w:val="28"/>
        </w:rPr>
        <w:t>Старт проверки</w:t>
      </w:r>
      <w:r w:rsidR="00635CB5" w:rsidRPr="00635CB5">
        <w:rPr>
          <w:rFonts w:ascii="Times New Roman" w:hAnsi="Times New Roman" w:cs="Times New Roman"/>
          <w:sz w:val="28"/>
          <w:szCs w:val="28"/>
        </w:rPr>
        <w:t xml:space="preserve">. </w:t>
      </w:r>
      <w:r w:rsidR="00DE3593" w:rsidRPr="00DE3593">
        <w:rPr>
          <w:rFonts w:ascii="Times New Roman" w:hAnsi="Times New Roman" w:cs="Times New Roman"/>
          <w:sz w:val="28"/>
          <w:szCs w:val="28"/>
        </w:rPr>
        <w:t>Перед завершением теста появится всплывающее окно с предупреждением о необходимости нажать кнопки на тестируемых устройствах. После выполнения этого действия предупреждающее окно закроется, и на экране отобразятся результаты проверки устройств.</w:t>
      </w:r>
    </w:p>
    <w:p w14:paraId="40EDE541" w14:textId="05A8CBDC" w:rsidR="003A5B16" w:rsidRDefault="003A5B16" w:rsidP="003A5B16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4166808B" w14:textId="6FBCB6E9" w:rsidR="003A5B16" w:rsidRDefault="003A5B16" w:rsidP="003A5B16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793ED7BE" w14:textId="77777777" w:rsidR="003A5B16" w:rsidRDefault="003A5B16" w:rsidP="003A5B16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1E45C83D" w14:textId="77777777" w:rsidR="003A5B16" w:rsidRDefault="003A5B16" w:rsidP="003A5B16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361C2C17" w14:textId="77777777" w:rsidR="003A5B16" w:rsidRDefault="003A5B16" w:rsidP="003A5B16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73E325E0" w14:textId="37A175A3" w:rsidR="003A5B16" w:rsidRDefault="008E577F" w:rsidP="003A5B16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 w14:anchorId="25EE5272">
          <v:shape id="_x0000_s1036" type="#_x0000_t75" style="position:absolute;margin-left:31.35pt;margin-top:13pt;width:397.2pt;height:290.8pt;z-index:-251622400;mso-position-horizontal-relative:text;mso-position-vertical-relative:text" wrapcoords="-32 0 -32 21552 21600 21552 21600 0 -32 0">
            <v:imagedata r:id="rId23" o:title="тест пройден"/>
            <w10:wrap type="tight"/>
          </v:shape>
        </w:pict>
      </w:r>
    </w:p>
    <w:p w14:paraId="2AD5EC36" w14:textId="77777777" w:rsidR="003A5B16" w:rsidRDefault="003A5B16" w:rsidP="003A5B16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2E9062C5" w14:textId="411ECC6F" w:rsidR="003A5B16" w:rsidRDefault="003A5B16" w:rsidP="003A5B16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55959192" w14:textId="2995B5E6" w:rsidR="00221E95" w:rsidRDefault="00221E95" w:rsidP="003A5B16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6F700042" w14:textId="5012FD04" w:rsidR="00221E95" w:rsidRDefault="00221E95" w:rsidP="003A5B16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038171A7" w14:textId="5DCD6492" w:rsidR="00221E95" w:rsidRDefault="00221E95" w:rsidP="003A5B16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2B980DC1" w14:textId="5E5F71AF" w:rsidR="00221E95" w:rsidRDefault="00221E95" w:rsidP="003A5B16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0E993074" w14:textId="01ED062D" w:rsidR="00221E95" w:rsidRDefault="00221E95" w:rsidP="003A5B16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7D129BA0" w14:textId="7D33F865" w:rsidR="00221E95" w:rsidRDefault="00221E95" w:rsidP="003A5B16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4DCD22C4" w14:textId="34C8C335" w:rsidR="00221E95" w:rsidRDefault="00221E95" w:rsidP="003A5B16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14F5AA43" w14:textId="3056CCDD" w:rsidR="00221E95" w:rsidRDefault="00221E95" w:rsidP="003A5B16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06947C03" w14:textId="46FD1A5E" w:rsidR="003A5B16" w:rsidRDefault="003A5B16" w:rsidP="003A5B16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0BAB49F7" w14:textId="26714341" w:rsidR="003A5B16" w:rsidRPr="00496FF8" w:rsidRDefault="00221E95" w:rsidP="00496FF8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1F3E96">
        <w:rPr>
          <w:rFonts w:ascii="Times New Roman" w:hAnsi="Times New Roman" w:cs="Times New Roman"/>
          <w:sz w:val="28"/>
          <w:szCs w:val="28"/>
        </w:rPr>
        <w:t xml:space="preserve"> </w:t>
      </w:r>
      <w:r w:rsidR="001F3E96" w:rsidRPr="001F3E96">
        <w:rPr>
          <w:rFonts w:ascii="Times New Roman" w:hAnsi="Times New Roman" w:cs="Times New Roman"/>
          <w:sz w:val="28"/>
          <w:szCs w:val="28"/>
        </w:rPr>
        <w:t>Закройте программу, отключите тестируемые устройства от источника питания, а также отсоедините их от специальной обвязки.</w:t>
      </w:r>
    </w:p>
    <w:p w14:paraId="36A9B6EA" w14:textId="720E0755" w:rsidR="00DC2E30" w:rsidRDefault="00C85C86" w:rsidP="00DC2E30">
      <w:pPr>
        <w:pStyle w:val="1"/>
        <w:shd w:val="clear" w:color="auto" w:fill="92D050"/>
        <w:rPr>
          <w:rFonts w:ascii="Times New Roman" w:hAnsi="Times New Roman" w:cs="Times New Roman"/>
          <w:b/>
          <w:color w:val="FFFFFF" w:themeColor="background1"/>
          <w:sz w:val="28"/>
          <w:szCs w:val="28"/>
        </w:rPr>
      </w:pPr>
      <w:bookmarkStart w:id="6" w:name="_Toc215486596"/>
      <w:r>
        <w:rPr>
          <w:rFonts w:ascii="Times New Roman" w:hAnsi="Times New Roman" w:cs="Times New Roman"/>
          <w:b/>
          <w:color w:val="FFFFFF" w:themeColor="background1"/>
          <w:sz w:val="28"/>
          <w:szCs w:val="28"/>
        </w:rPr>
        <w:lastRenderedPageBreak/>
        <w:t>Дополнительная информация для настройки и калибровки устройства ИРИС-96</w:t>
      </w:r>
      <w:bookmarkEnd w:id="6"/>
    </w:p>
    <w:p w14:paraId="5CA554D9" w14:textId="271AB7E0" w:rsidR="00C85C86" w:rsidRDefault="00C85C86" w:rsidP="00C85C8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85C86">
        <w:rPr>
          <w:rFonts w:ascii="Times New Roman" w:hAnsi="Times New Roman" w:cs="Times New Roman"/>
          <w:sz w:val="28"/>
          <w:szCs w:val="28"/>
        </w:rPr>
        <w:t>Для настройки и калибровки устройства ИРИС-96 выполняются аналогичные операц</w:t>
      </w:r>
      <w:r>
        <w:rPr>
          <w:rFonts w:ascii="Times New Roman" w:hAnsi="Times New Roman" w:cs="Times New Roman"/>
          <w:sz w:val="28"/>
          <w:szCs w:val="28"/>
        </w:rPr>
        <w:t>ии, как и для ИРИС-</w:t>
      </w:r>
      <w:r w:rsidRPr="00C85C86">
        <w:rPr>
          <w:rFonts w:ascii="Times New Roman" w:hAnsi="Times New Roman" w:cs="Times New Roman"/>
          <w:sz w:val="28"/>
          <w:szCs w:val="28"/>
        </w:rPr>
        <w:t xml:space="preserve">120, за исключением схемы подключения, особенности которой будут рассмотрены </w:t>
      </w:r>
      <w:r w:rsidR="00EC1F80">
        <w:rPr>
          <w:rFonts w:ascii="Times New Roman" w:hAnsi="Times New Roman" w:cs="Times New Roman"/>
          <w:sz w:val="28"/>
          <w:szCs w:val="28"/>
        </w:rPr>
        <w:t>ниже</w:t>
      </w:r>
      <w:r w:rsidRPr="00C85C86">
        <w:rPr>
          <w:rFonts w:ascii="Times New Roman" w:hAnsi="Times New Roman" w:cs="Times New Roman"/>
          <w:sz w:val="28"/>
          <w:szCs w:val="28"/>
        </w:rPr>
        <w:t>.</w:t>
      </w:r>
    </w:p>
    <w:p w14:paraId="45056879" w14:textId="297714EE" w:rsidR="00C85C86" w:rsidRDefault="008E577F" w:rsidP="00C85C8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 w14:anchorId="6CE32064">
          <v:shape id="_x0000_s1037" type="#_x0000_t75" style="position:absolute;left:0;text-align:left;margin-left:40.4pt;margin-top:93pt;width:423pt;height:5in;z-index:-251620352;mso-position-horizontal-relative:text;mso-position-vertical-relative:text" wrapcoords="-32 0 -32 21576 21600 21576 21600 0 -32 0">
            <v:imagedata r:id="rId24" o:title="VgZlQFS0siA0QaJ7PiuZp7hEJnTrCcwz0QFVlLYPct1CwWrqmrCiiXsP459Ww3EablYCIAGNJ4KkElpeM4OKqijr"/>
            <w10:wrap type="tight"/>
          </v:shape>
        </w:pict>
      </w:r>
      <w:r w:rsidR="00C85C86" w:rsidRPr="00C85C86">
        <w:rPr>
          <w:rFonts w:ascii="Times New Roman" w:hAnsi="Times New Roman" w:cs="Times New Roman"/>
          <w:sz w:val="28"/>
          <w:szCs w:val="28"/>
        </w:rPr>
        <w:t>Устройство ИРИС-96 размещается таким образом, чтобы трансформаторы находились ближе к оператору. Через трансформаторы последовательно пропускаются три провода — чёрный, красный и зелёный, которые затем подключаются к калибратору К2М с использованием соответствующей цветовой обвязки.</w:t>
      </w:r>
    </w:p>
    <w:p w14:paraId="374D3E02" w14:textId="1AAA43CA" w:rsidR="00C85C86" w:rsidRDefault="00C85C86" w:rsidP="00BE03A7">
      <w:pPr>
        <w:rPr>
          <w:rFonts w:ascii="Times New Roman" w:hAnsi="Times New Roman" w:cs="Times New Roman"/>
          <w:sz w:val="28"/>
          <w:szCs w:val="28"/>
        </w:rPr>
      </w:pPr>
    </w:p>
    <w:p w14:paraId="10F769A3" w14:textId="17DC485A" w:rsidR="00BE03A7" w:rsidRDefault="00BE03A7" w:rsidP="00BE03A7">
      <w:pPr>
        <w:rPr>
          <w:rFonts w:ascii="Times New Roman" w:hAnsi="Times New Roman" w:cs="Times New Roman"/>
          <w:sz w:val="28"/>
          <w:szCs w:val="28"/>
        </w:rPr>
      </w:pPr>
    </w:p>
    <w:p w14:paraId="78D05E9D" w14:textId="7F5E14E4" w:rsidR="00BE03A7" w:rsidRDefault="00BE03A7" w:rsidP="00BE03A7">
      <w:pPr>
        <w:rPr>
          <w:rFonts w:ascii="Times New Roman" w:hAnsi="Times New Roman" w:cs="Times New Roman"/>
          <w:sz w:val="28"/>
          <w:szCs w:val="28"/>
        </w:rPr>
      </w:pPr>
    </w:p>
    <w:p w14:paraId="7C3E9A5E" w14:textId="52C869A4" w:rsidR="00BE03A7" w:rsidRDefault="00BE03A7" w:rsidP="00BE03A7">
      <w:pPr>
        <w:rPr>
          <w:rFonts w:ascii="Times New Roman" w:hAnsi="Times New Roman" w:cs="Times New Roman"/>
          <w:sz w:val="28"/>
          <w:szCs w:val="28"/>
        </w:rPr>
      </w:pPr>
    </w:p>
    <w:p w14:paraId="6D898EAB" w14:textId="6A0FF879" w:rsidR="006417A4" w:rsidRDefault="006417A4" w:rsidP="00BE03A7">
      <w:pPr>
        <w:rPr>
          <w:rFonts w:ascii="Times New Roman" w:hAnsi="Times New Roman" w:cs="Times New Roman"/>
          <w:sz w:val="28"/>
          <w:szCs w:val="28"/>
        </w:rPr>
      </w:pPr>
    </w:p>
    <w:p w14:paraId="01BC2110" w14:textId="484CF7C9" w:rsidR="006417A4" w:rsidRDefault="006417A4" w:rsidP="00BE03A7">
      <w:pPr>
        <w:rPr>
          <w:rFonts w:ascii="Times New Roman" w:hAnsi="Times New Roman" w:cs="Times New Roman"/>
          <w:sz w:val="28"/>
          <w:szCs w:val="28"/>
        </w:rPr>
      </w:pPr>
    </w:p>
    <w:p w14:paraId="4BCABDE6" w14:textId="77777777" w:rsidR="006417A4" w:rsidRPr="00C85C86" w:rsidRDefault="006417A4" w:rsidP="00BE03A7">
      <w:pPr>
        <w:rPr>
          <w:rFonts w:ascii="Times New Roman" w:hAnsi="Times New Roman" w:cs="Times New Roman"/>
          <w:sz w:val="28"/>
          <w:szCs w:val="28"/>
        </w:rPr>
      </w:pPr>
    </w:p>
    <w:p w14:paraId="21CC1FF3" w14:textId="2FF30267" w:rsidR="00293F86" w:rsidRDefault="008E577F" w:rsidP="0077608A">
      <w:r>
        <w:rPr>
          <w:noProof/>
        </w:rPr>
        <w:lastRenderedPageBreak/>
        <w:pict w14:anchorId="2C5E125B">
          <v:shape id="_x0000_s1038" type="#_x0000_t75" style="position:absolute;margin-left:28.95pt;margin-top:0;width:474.15pt;height:340.5pt;z-index:-251618304;mso-position-horizontal-relative:text;mso-position-vertical-relative:text" wrapcoords="-48 0 -48 21552 21600 21552 21600 0 -48 0">
            <v:imagedata r:id="rId25" o:title="wQ310FGJzTHgw2ICwGNi20-mzp58x4KU2l4GL5WPG3FxKty4ByiVvqnfeekbq9C2qCzRZwd-tRqE1B7RcFLQ00QO"/>
            <w10:wrap type="tight"/>
          </v:shape>
        </w:pict>
      </w:r>
    </w:p>
    <w:p w14:paraId="0B5A2DC3" w14:textId="77777777" w:rsidR="00293F86" w:rsidRDefault="00293F86" w:rsidP="00293F86"/>
    <w:p w14:paraId="41E38BCA" w14:textId="77777777" w:rsidR="00293F86" w:rsidRDefault="00293F86" w:rsidP="00293F86"/>
    <w:p w14:paraId="4CFD1543" w14:textId="77777777" w:rsidR="00293F86" w:rsidRDefault="00293F86" w:rsidP="00293F86"/>
    <w:p w14:paraId="4C901D1C" w14:textId="77777777" w:rsidR="00293F86" w:rsidRDefault="00293F86" w:rsidP="00293F86"/>
    <w:p w14:paraId="1DCA2370" w14:textId="77777777" w:rsidR="00293F86" w:rsidRDefault="00293F86" w:rsidP="00293F86"/>
    <w:p w14:paraId="120E2050" w14:textId="77777777" w:rsidR="00293F86" w:rsidRDefault="00293F86" w:rsidP="00293F86"/>
    <w:p w14:paraId="17D990D8" w14:textId="77777777" w:rsidR="00293F86" w:rsidRDefault="00293F86" w:rsidP="00293F86"/>
    <w:p w14:paraId="73581CAC" w14:textId="77777777" w:rsidR="00293F86" w:rsidRDefault="00293F86" w:rsidP="00293F86"/>
    <w:p w14:paraId="36D7C596" w14:textId="6921A04C" w:rsidR="00293F86" w:rsidRDefault="00293F86" w:rsidP="00293F86"/>
    <w:p w14:paraId="4A0F63AB" w14:textId="765E37EE" w:rsidR="006417A4" w:rsidRDefault="006417A4" w:rsidP="00293F86"/>
    <w:p w14:paraId="17949794" w14:textId="2BF0904A" w:rsidR="006417A4" w:rsidRDefault="006417A4" w:rsidP="00293F86"/>
    <w:p w14:paraId="46DC3449" w14:textId="7B44D2DB" w:rsidR="006417A4" w:rsidRDefault="006417A4" w:rsidP="00293F86"/>
    <w:p w14:paraId="1A5A24E8" w14:textId="3835966B" w:rsidR="006417A4" w:rsidRDefault="006417A4" w:rsidP="00293F86"/>
    <w:p w14:paraId="7AD85BD6" w14:textId="15F1F107" w:rsidR="006417A4" w:rsidRDefault="006417A4" w:rsidP="00293F86"/>
    <w:p w14:paraId="7DB85854" w14:textId="4DF9EEA5" w:rsidR="006417A4" w:rsidRDefault="006417A4" w:rsidP="00293F86"/>
    <w:p w14:paraId="084504EA" w14:textId="17F281FF" w:rsidR="006417A4" w:rsidRDefault="006417A4" w:rsidP="006417A4">
      <w:pPr>
        <w:ind w:firstLine="708"/>
      </w:pPr>
      <w:r w:rsidRPr="00946E29">
        <w:rPr>
          <w:rFonts w:ascii="Times New Roman" w:hAnsi="Times New Roman" w:cs="Times New Roman"/>
          <w:sz w:val="28"/>
          <w:szCs w:val="28"/>
        </w:rPr>
        <w:t>Также допускается индивидуальная калибровка устройств ИРИС-96, при которой к обвязке подключается только одно устройство.</w:t>
      </w:r>
    </w:p>
    <w:p w14:paraId="6F7DC5B7" w14:textId="5EBB8FD7" w:rsidR="006417A4" w:rsidRDefault="006417A4" w:rsidP="00293F86"/>
    <w:p w14:paraId="5C8A0817" w14:textId="4087A210" w:rsidR="006417A4" w:rsidRDefault="006417A4" w:rsidP="00293F86"/>
    <w:p w14:paraId="2E611B27" w14:textId="1AAA14D1" w:rsidR="006417A4" w:rsidRDefault="006417A4" w:rsidP="00293F86"/>
    <w:p w14:paraId="09ED5099" w14:textId="2CFFB52F" w:rsidR="006417A4" w:rsidRDefault="006417A4" w:rsidP="00293F86"/>
    <w:p w14:paraId="68D6928A" w14:textId="163C898C" w:rsidR="006417A4" w:rsidRDefault="006417A4" w:rsidP="00293F86"/>
    <w:p w14:paraId="2B7584B8" w14:textId="32C375FD" w:rsidR="006417A4" w:rsidRDefault="006417A4" w:rsidP="00293F86"/>
    <w:p w14:paraId="0F9235C4" w14:textId="747FEDCB" w:rsidR="006417A4" w:rsidRDefault="006417A4" w:rsidP="00293F86"/>
    <w:p w14:paraId="6AD2768F" w14:textId="1190A6C0" w:rsidR="006417A4" w:rsidRDefault="006417A4" w:rsidP="00293F86"/>
    <w:p w14:paraId="7559D0AA" w14:textId="5AF8165A" w:rsidR="006417A4" w:rsidRDefault="006417A4" w:rsidP="00293F86"/>
    <w:p w14:paraId="62080F52" w14:textId="503C5258" w:rsidR="006417A4" w:rsidRDefault="006417A4" w:rsidP="00293F86"/>
    <w:p w14:paraId="352FD1A3" w14:textId="37747B7B" w:rsidR="006417A4" w:rsidRDefault="006417A4" w:rsidP="00293F86"/>
    <w:p w14:paraId="0AB1F774" w14:textId="439A02DB" w:rsidR="006417A4" w:rsidRDefault="006417A4" w:rsidP="00293F86"/>
    <w:p w14:paraId="066C6E65" w14:textId="6120FBEB" w:rsidR="006417A4" w:rsidRDefault="006417A4" w:rsidP="00293F86"/>
    <w:p w14:paraId="78E1EABA" w14:textId="2DF9F5FF" w:rsidR="006417A4" w:rsidRDefault="006417A4" w:rsidP="006417A4">
      <w:pPr>
        <w:ind w:firstLine="708"/>
      </w:pPr>
    </w:p>
    <w:p w14:paraId="4193E2FA" w14:textId="4788EA10" w:rsidR="00391BCC" w:rsidRDefault="00391BCC" w:rsidP="00391BCC">
      <w:pPr>
        <w:pStyle w:val="1"/>
        <w:shd w:val="clear" w:color="auto" w:fill="92D050"/>
        <w:rPr>
          <w:rFonts w:ascii="Times New Roman" w:hAnsi="Times New Roman" w:cs="Times New Roman"/>
          <w:b/>
          <w:color w:val="FFFFFF" w:themeColor="background1"/>
          <w:sz w:val="28"/>
          <w:szCs w:val="28"/>
        </w:rPr>
      </w:pPr>
      <w:bookmarkStart w:id="7" w:name="_Toc215486597"/>
      <w:r>
        <w:rPr>
          <w:rFonts w:ascii="Times New Roman" w:hAnsi="Times New Roman" w:cs="Times New Roman"/>
          <w:b/>
          <w:color w:val="FFFFFF" w:themeColor="background1"/>
          <w:sz w:val="28"/>
          <w:szCs w:val="28"/>
        </w:rPr>
        <w:t>Дополнительная информация для настройки и калибровки устройства ИРИС-О и ИРИС-О2</w:t>
      </w:r>
      <w:bookmarkEnd w:id="7"/>
    </w:p>
    <w:p w14:paraId="7BB23420" w14:textId="6098720B" w:rsidR="00B038D1" w:rsidRDefault="00B038D1" w:rsidP="00EC1F80">
      <w:pPr>
        <w:rPr>
          <w:rFonts w:ascii="Times New Roman" w:hAnsi="Times New Roman" w:cs="Times New Roman"/>
          <w:sz w:val="28"/>
          <w:szCs w:val="28"/>
        </w:rPr>
      </w:pPr>
      <w:r w:rsidRPr="00B038D1">
        <w:rPr>
          <w:rFonts w:ascii="Times New Roman" w:hAnsi="Times New Roman" w:cs="Times New Roman"/>
          <w:sz w:val="28"/>
          <w:szCs w:val="28"/>
        </w:rPr>
        <w:t>Для настройки</w:t>
      </w:r>
      <w:r>
        <w:rPr>
          <w:rFonts w:ascii="Times New Roman" w:hAnsi="Times New Roman" w:cs="Times New Roman"/>
          <w:sz w:val="28"/>
          <w:szCs w:val="28"/>
        </w:rPr>
        <w:t xml:space="preserve"> и калибровки устройства ИРИС-О и ИРИС-О2</w:t>
      </w:r>
      <w:r w:rsidRPr="00B038D1">
        <w:rPr>
          <w:rFonts w:ascii="Times New Roman" w:hAnsi="Times New Roman" w:cs="Times New Roman"/>
          <w:sz w:val="28"/>
          <w:szCs w:val="28"/>
        </w:rPr>
        <w:t xml:space="preserve"> выполняются аналогичные операции, как и для ИРИС-</w:t>
      </w:r>
      <w:r>
        <w:rPr>
          <w:rFonts w:ascii="Times New Roman" w:hAnsi="Times New Roman" w:cs="Times New Roman"/>
          <w:sz w:val="28"/>
          <w:szCs w:val="28"/>
        </w:rPr>
        <w:t>120 и ИРИС-96</w:t>
      </w:r>
      <w:r w:rsidRPr="00B038D1">
        <w:rPr>
          <w:rFonts w:ascii="Times New Roman" w:hAnsi="Times New Roman" w:cs="Times New Roman"/>
          <w:sz w:val="28"/>
          <w:szCs w:val="28"/>
        </w:rPr>
        <w:t xml:space="preserve"> за исключением схемы подключения</w:t>
      </w:r>
      <w:r w:rsidR="00EC1F80">
        <w:rPr>
          <w:rFonts w:ascii="Times New Roman" w:hAnsi="Times New Roman" w:cs="Times New Roman"/>
          <w:sz w:val="28"/>
          <w:szCs w:val="28"/>
        </w:rPr>
        <w:t xml:space="preserve"> и программного обеспечения. </w:t>
      </w:r>
      <w:r w:rsidR="00EC1F80" w:rsidRPr="00EC1F80">
        <w:rPr>
          <w:rFonts w:ascii="Times New Roman" w:hAnsi="Times New Roman" w:cs="Times New Roman"/>
          <w:sz w:val="28"/>
          <w:szCs w:val="28"/>
        </w:rPr>
        <w:t>Осо</w:t>
      </w:r>
      <w:r w:rsidR="00EC1F80">
        <w:rPr>
          <w:rFonts w:ascii="Times New Roman" w:hAnsi="Times New Roman" w:cs="Times New Roman"/>
          <w:sz w:val="28"/>
          <w:szCs w:val="28"/>
        </w:rPr>
        <w:t>бенности процесса описаны ниже.</w:t>
      </w:r>
    </w:p>
    <w:p w14:paraId="04DCA9A4" w14:textId="5C79F446" w:rsidR="001A659B" w:rsidRPr="006417A4" w:rsidRDefault="006417A4" w:rsidP="006417A4">
      <w:pPr>
        <w:pStyle w:val="a7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6417A4">
        <w:rPr>
          <w:rFonts w:ascii="Times New Roman" w:hAnsi="Times New Roman" w:cs="Times New Roman"/>
          <w:sz w:val="28"/>
          <w:szCs w:val="28"/>
        </w:rPr>
        <w:t xml:space="preserve">Для замыкания каналов </w:t>
      </w:r>
      <w:proofErr w:type="spellStart"/>
      <w:r w:rsidRPr="006417A4">
        <w:rPr>
          <w:rFonts w:ascii="Times New Roman" w:hAnsi="Times New Roman" w:cs="Times New Roman"/>
          <w:sz w:val="28"/>
          <w:szCs w:val="28"/>
        </w:rPr>
        <w:t>Ib</w:t>
      </w:r>
      <w:proofErr w:type="spellEnd"/>
      <w:r w:rsidRPr="006417A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6417A4">
        <w:rPr>
          <w:rFonts w:ascii="Times New Roman" w:hAnsi="Times New Roman" w:cs="Times New Roman"/>
          <w:sz w:val="28"/>
          <w:szCs w:val="28"/>
        </w:rPr>
        <w:t>Ic</w:t>
      </w:r>
      <w:proofErr w:type="spellEnd"/>
      <w:r w:rsidRPr="006417A4">
        <w:rPr>
          <w:rFonts w:ascii="Times New Roman" w:hAnsi="Times New Roman" w:cs="Times New Roman"/>
          <w:sz w:val="28"/>
          <w:szCs w:val="28"/>
        </w:rPr>
        <w:t xml:space="preserve"> на калибраторе К2М используется специализированная обвязка для ИРИС-96, </w:t>
      </w:r>
      <w:r w:rsidR="00EC1F80">
        <w:rPr>
          <w:rFonts w:ascii="Times New Roman" w:hAnsi="Times New Roman" w:cs="Times New Roman"/>
          <w:sz w:val="28"/>
          <w:szCs w:val="28"/>
        </w:rPr>
        <w:t>путём</w:t>
      </w:r>
      <w:r w:rsidRPr="006417A4">
        <w:rPr>
          <w:rFonts w:ascii="Times New Roman" w:hAnsi="Times New Roman" w:cs="Times New Roman"/>
          <w:sz w:val="28"/>
          <w:szCs w:val="28"/>
        </w:rPr>
        <w:t xml:space="preserve"> подключения чёрного и красного проводов. При этом индикаторы на калибраторе К2М для каналов </w:t>
      </w:r>
      <w:proofErr w:type="spellStart"/>
      <w:r w:rsidRPr="006417A4">
        <w:rPr>
          <w:rFonts w:ascii="Times New Roman" w:hAnsi="Times New Roman" w:cs="Times New Roman"/>
          <w:sz w:val="28"/>
          <w:szCs w:val="28"/>
        </w:rPr>
        <w:t>Ib</w:t>
      </w:r>
      <w:proofErr w:type="spellEnd"/>
      <w:r w:rsidRPr="006417A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6417A4">
        <w:rPr>
          <w:rFonts w:ascii="Times New Roman" w:hAnsi="Times New Roman" w:cs="Times New Roman"/>
          <w:sz w:val="28"/>
          <w:szCs w:val="28"/>
        </w:rPr>
        <w:t>Ic</w:t>
      </w:r>
      <w:proofErr w:type="spellEnd"/>
      <w:r w:rsidRPr="006417A4">
        <w:rPr>
          <w:rFonts w:ascii="Times New Roman" w:hAnsi="Times New Roman" w:cs="Times New Roman"/>
          <w:sz w:val="28"/>
          <w:szCs w:val="28"/>
        </w:rPr>
        <w:t xml:space="preserve"> должны погаснуть, а активным остаётся только индикатор </w:t>
      </w:r>
      <w:proofErr w:type="spellStart"/>
      <w:r w:rsidRPr="006417A4">
        <w:rPr>
          <w:rFonts w:ascii="Times New Roman" w:hAnsi="Times New Roman" w:cs="Times New Roman"/>
          <w:sz w:val="28"/>
          <w:szCs w:val="28"/>
        </w:rPr>
        <w:t>Ia</w:t>
      </w:r>
      <w:proofErr w:type="spellEnd"/>
      <w:r w:rsidRPr="006417A4">
        <w:rPr>
          <w:rFonts w:ascii="Times New Roman" w:hAnsi="Times New Roman" w:cs="Times New Roman"/>
          <w:sz w:val="28"/>
          <w:szCs w:val="28"/>
        </w:rPr>
        <w:t>.</w:t>
      </w:r>
    </w:p>
    <w:p w14:paraId="461111A5" w14:textId="13AE3894" w:rsidR="00293F86" w:rsidRDefault="008E577F" w:rsidP="006417A4">
      <w:r>
        <w:rPr>
          <w:noProof/>
        </w:rPr>
        <w:pict w14:anchorId="4D5C61D2">
          <v:shape id="_x0000_s1039" type="#_x0000_t75" style="position:absolute;margin-left:41.7pt;margin-top:1.15pt;width:411.75pt;height:249.05pt;z-index:-251616256;mso-position-horizontal-relative:text;mso-position-vertical-relative:text" wrapcoords="-32 0 -32 21576 21600 21576 21600 0 -32 0">
            <v:imagedata r:id="rId26" o:title="60PUj6hXraoKGtIlifOQhrea4BxozR-1H6FP-kRpDhRbkCGhE1mtCs1f8HQwhUtEKnkP2WjOoAtReZZz_pN4WfuP"/>
            <w10:wrap type="tight"/>
          </v:shape>
        </w:pict>
      </w:r>
    </w:p>
    <w:p w14:paraId="03C8AC3A" w14:textId="700C782C" w:rsidR="006417A4" w:rsidRDefault="006417A4" w:rsidP="006417A4"/>
    <w:p w14:paraId="296B1E48" w14:textId="0937247F" w:rsidR="006417A4" w:rsidRDefault="006417A4" w:rsidP="006417A4"/>
    <w:p w14:paraId="237FD3F6" w14:textId="0322A315" w:rsidR="006417A4" w:rsidRDefault="006417A4" w:rsidP="006417A4"/>
    <w:p w14:paraId="62D704A4" w14:textId="65A68842" w:rsidR="006417A4" w:rsidRDefault="006417A4" w:rsidP="006417A4"/>
    <w:p w14:paraId="4E5C63F2" w14:textId="5EED79D4" w:rsidR="006417A4" w:rsidRDefault="006417A4" w:rsidP="006417A4"/>
    <w:p w14:paraId="5767ADB4" w14:textId="1BADA077" w:rsidR="006417A4" w:rsidRDefault="006417A4" w:rsidP="006417A4"/>
    <w:p w14:paraId="6EF1C64D" w14:textId="5512C730" w:rsidR="006417A4" w:rsidRDefault="006417A4" w:rsidP="006417A4"/>
    <w:p w14:paraId="4C705168" w14:textId="4700E28C" w:rsidR="006417A4" w:rsidRDefault="006417A4" w:rsidP="006417A4"/>
    <w:p w14:paraId="07FFEB8E" w14:textId="291049FC" w:rsidR="006417A4" w:rsidRDefault="006417A4" w:rsidP="006417A4"/>
    <w:p w14:paraId="70F318B8" w14:textId="5FB5A3B8" w:rsidR="006417A4" w:rsidRDefault="006417A4" w:rsidP="006417A4"/>
    <w:p w14:paraId="5656C327" w14:textId="7578AC10" w:rsidR="006417A4" w:rsidRDefault="006417A4" w:rsidP="006417A4"/>
    <w:p w14:paraId="1A573ABF" w14:textId="77777777" w:rsidR="00EC1F80" w:rsidRDefault="00EC1F80" w:rsidP="00EC1F80">
      <w:pPr>
        <w:pStyle w:val="ds-markdown-paragraph"/>
        <w:numPr>
          <w:ilvl w:val="0"/>
          <w:numId w:val="20"/>
        </w:numPr>
        <w:shd w:val="clear" w:color="auto" w:fill="FFFFFF"/>
        <w:spacing w:after="12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Включите калибратор постоянного тока и напряжения H4-14 и выполните его настройку:</w:t>
      </w:r>
    </w:p>
    <w:p w14:paraId="1F7582B0" w14:textId="77777777" w:rsidR="00EC1F80" w:rsidRDefault="00EC1F80" w:rsidP="00EC1F80">
      <w:pPr>
        <w:pStyle w:val="ds-markdown-paragraph"/>
        <w:numPr>
          <w:ilvl w:val="1"/>
          <w:numId w:val="20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Войдите в меню устройства.</w:t>
      </w:r>
    </w:p>
    <w:p w14:paraId="7A23507B" w14:textId="25474FB8" w:rsidR="00EC1F80" w:rsidRDefault="00EC1F80" w:rsidP="00EC1F80">
      <w:pPr>
        <w:pStyle w:val="ds-markdown-paragraph"/>
        <w:numPr>
          <w:ilvl w:val="1"/>
          <w:numId w:val="20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Выберите вкладку </w:t>
      </w:r>
      <w:r>
        <w:rPr>
          <w:rStyle w:val="af3"/>
          <w:rFonts w:ascii="Segoe UI" w:eastAsiaTheme="majorEastAsia" w:hAnsi="Segoe UI" w:cs="Segoe UI"/>
          <w:color w:val="0F1115"/>
        </w:rPr>
        <w:t>Настройки</w:t>
      </w:r>
      <w:r>
        <w:rPr>
          <w:rFonts w:ascii="Segoe UI" w:hAnsi="Segoe UI" w:cs="Segoe UI"/>
          <w:color w:val="0F1115"/>
        </w:rPr>
        <w:t> и подтвердите выбор.</w:t>
      </w:r>
    </w:p>
    <w:p w14:paraId="37D387E1" w14:textId="64C7598D" w:rsidR="00EC1F80" w:rsidRDefault="00EC1F80" w:rsidP="00EC1F80">
      <w:pPr>
        <w:pStyle w:val="ds-markdown-paragraph"/>
        <w:numPr>
          <w:ilvl w:val="1"/>
          <w:numId w:val="20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Перейдите во вкладку </w:t>
      </w:r>
      <w:r>
        <w:rPr>
          <w:rStyle w:val="af3"/>
          <w:rFonts w:ascii="Segoe UI" w:eastAsiaTheme="majorEastAsia" w:hAnsi="Segoe UI" w:cs="Segoe UI"/>
          <w:color w:val="0F1115"/>
        </w:rPr>
        <w:t>Настройка USB</w:t>
      </w:r>
      <w:r>
        <w:rPr>
          <w:rFonts w:ascii="Segoe UI" w:hAnsi="Segoe UI" w:cs="Segoe UI"/>
          <w:color w:val="0F1115"/>
        </w:rPr>
        <w:t> и снова подтвердите выбор.</w:t>
      </w:r>
    </w:p>
    <w:p w14:paraId="49108CB1" w14:textId="08C57DA9" w:rsidR="00EC1F80" w:rsidRDefault="00EC1F80" w:rsidP="00EC1F80">
      <w:pPr>
        <w:pStyle w:val="ds-markdown-paragraph"/>
        <w:numPr>
          <w:ilvl w:val="1"/>
          <w:numId w:val="20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В разделе </w:t>
      </w:r>
      <w:r>
        <w:rPr>
          <w:rStyle w:val="af3"/>
          <w:rFonts w:ascii="Segoe UI" w:eastAsiaTheme="majorEastAsia" w:hAnsi="Segoe UI" w:cs="Segoe UI"/>
          <w:color w:val="0F1115"/>
        </w:rPr>
        <w:t>Настройка USB</w:t>
      </w:r>
      <w:r>
        <w:rPr>
          <w:rFonts w:ascii="Segoe UI" w:hAnsi="Segoe UI" w:cs="Segoe UI"/>
          <w:color w:val="0F1115"/>
        </w:rPr>
        <w:t> выберите режим </w:t>
      </w:r>
      <w:r>
        <w:rPr>
          <w:rStyle w:val="af3"/>
          <w:rFonts w:ascii="Segoe UI" w:eastAsiaTheme="majorEastAsia" w:hAnsi="Segoe UI" w:cs="Segoe UI"/>
          <w:color w:val="0F1115"/>
        </w:rPr>
        <w:t>Накопитель данных</w:t>
      </w:r>
      <w:r>
        <w:rPr>
          <w:rFonts w:ascii="Segoe UI" w:hAnsi="Segoe UI" w:cs="Segoe UI"/>
          <w:color w:val="0F1115"/>
        </w:rPr>
        <w:t>. Устройство определится на компьютере, и откроется папка с драйвером.</w:t>
      </w:r>
    </w:p>
    <w:p w14:paraId="1AF246DB" w14:textId="190CA272" w:rsidR="00EC1F80" w:rsidRDefault="00EC1F80" w:rsidP="00EC1F80">
      <w:pPr>
        <w:pStyle w:val="ds-markdown-paragraph"/>
        <w:numPr>
          <w:ilvl w:val="1"/>
          <w:numId w:val="20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Вернитесь в раздел </w:t>
      </w:r>
      <w:r>
        <w:rPr>
          <w:rStyle w:val="af3"/>
          <w:rFonts w:ascii="Segoe UI" w:eastAsiaTheme="majorEastAsia" w:hAnsi="Segoe UI" w:cs="Segoe UI"/>
          <w:color w:val="0F1115"/>
        </w:rPr>
        <w:t>Настройка USB</w:t>
      </w:r>
      <w:r>
        <w:rPr>
          <w:rFonts w:ascii="Segoe UI" w:hAnsi="Segoe UI" w:cs="Segoe UI"/>
          <w:color w:val="0F1115"/>
        </w:rPr>
        <w:t> и выберите режим </w:t>
      </w:r>
      <w:r>
        <w:rPr>
          <w:rStyle w:val="af3"/>
          <w:rFonts w:ascii="Segoe UI" w:eastAsiaTheme="majorEastAsia" w:hAnsi="Segoe UI" w:cs="Segoe UI"/>
          <w:color w:val="0F1115"/>
        </w:rPr>
        <w:t>Виртуальный COM-порт</w:t>
      </w:r>
      <w:r>
        <w:rPr>
          <w:rFonts w:ascii="Segoe UI" w:hAnsi="Segoe UI" w:cs="Segoe UI"/>
          <w:color w:val="0F1115"/>
        </w:rPr>
        <w:t>. Папка закроется автоматически. Устройство готово к работе.</w:t>
      </w:r>
    </w:p>
    <w:p w14:paraId="2E225054" w14:textId="77777777" w:rsidR="003F49A9" w:rsidRPr="003F49A9" w:rsidRDefault="00EC1F80" w:rsidP="003F49A9">
      <w:pPr>
        <w:pStyle w:val="a7"/>
        <w:numPr>
          <w:ilvl w:val="0"/>
          <w:numId w:val="20"/>
        </w:numPr>
        <w:rPr>
          <w:rFonts w:ascii="Times New Roman" w:hAnsi="Times New Roman" w:cs="Times New Roman"/>
          <w:sz w:val="28"/>
        </w:rPr>
      </w:pPr>
      <w:r w:rsidRPr="003F49A9">
        <w:rPr>
          <w:rFonts w:ascii="Times New Roman" w:hAnsi="Times New Roman" w:cs="Times New Roman"/>
          <w:sz w:val="28"/>
        </w:rPr>
        <w:t xml:space="preserve"> </w:t>
      </w:r>
      <w:r w:rsidR="003F49A9" w:rsidRPr="003F49A9">
        <w:rPr>
          <w:rFonts w:ascii="Times New Roman" w:hAnsi="Times New Roman" w:cs="Times New Roman"/>
          <w:sz w:val="28"/>
        </w:rPr>
        <w:t>Подключите устройства к специальной обвязке и включите питание.</w:t>
      </w:r>
    </w:p>
    <w:p w14:paraId="3F74D0D4" w14:textId="19213626" w:rsidR="00BA4744" w:rsidRDefault="00BA4744" w:rsidP="003F49A9">
      <w:pPr>
        <w:ind w:left="720"/>
        <w:rPr>
          <w:rFonts w:ascii="Times New Roman" w:hAnsi="Times New Roman" w:cs="Times New Roman"/>
          <w:sz w:val="28"/>
        </w:rPr>
      </w:pPr>
    </w:p>
    <w:p w14:paraId="6A0BC5FC" w14:textId="6BBDD98F" w:rsidR="00BA4744" w:rsidRDefault="008E577F" w:rsidP="00DD6B32">
      <w:pPr>
        <w:numPr>
          <w:ilvl w:val="0"/>
          <w:numId w:val="20"/>
        </w:numPr>
        <w:rPr>
          <w:rFonts w:ascii="Times New Roman" w:hAnsi="Times New Roman" w:cs="Times New Roman"/>
          <w:sz w:val="28"/>
        </w:rPr>
      </w:pPr>
      <w:r>
        <w:rPr>
          <w:noProof/>
        </w:rPr>
        <w:lastRenderedPageBreak/>
        <w:pict w14:anchorId="641BFA3C">
          <v:shape id="_x0000_s1040" type="#_x0000_t75" style="position:absolute;left:0;text-align:left;margin-left:343.25pt;margin-top:0;width:68.25pt;height:1in;z-index:-251614208;mso-position-horizontal-relative:text;mso-position-vertical-relative:text" wrapcoords="-237 0 -237 21375 21600 21375 21600 0 -237 0">
            <v:imagedata r:id="rId27" o:title="ирис О"/>
            <w10:wrap type="tight"/>
          </v:shape>
        </w:pict>
      </w:r>
      <w:r w:rsidR="00BA4744">
        <w:rPr>
          <w:rFonts w:ascii="Times New Roman" w:hAnsi="Times New Roman" w:cs="Times New Roman"/>
          <w:sz w:val="28"/>
        </w:rPr>
        <w:t>Программно</w:t>
      </w:r>
      <w:r w:rsidR="003F49A9">
        <w:rPr>
          <w:rFonts w:ascii="Times New Roman" w:hAnsi="Times New Roman" w:cs="Times New Roman"/>
          <w:sz w:val="28"/>
        </w:rPr>
        <w:t>е обеспечение находится в папке.</w:t>
      </w:r>
    </w:p>
    <w:p w14:paraId="0675CA30" w14:textId="49974733" w:rsidR="00BA4744" w:rsidRDefault="003F49A9" w:rsidP="003F49A9">
      <w:pPr>
        <w:numPr>
          <w:ilvl w:val="0"/>
          <w:numId w:val="20"/>
        </w:numPr>
        <w:rPr>
          <w:rFonts w:ascii="Times New Roman" w:hAnsi="Times New Roman" w:cs="Times New Roman"/>
          <w:sz w:val="28"/>
        </w:rPr>
      </w:pPr>
      <w:r w:rsidRPr="003F49A9">
        <w:rPr>
          <w:rFonts w:ascii="Times New Roman" w:hAnsi="Times New Roman" w:cs="Times New Roman"/>
          <w:sz w:val="28"/>
        </w:rPr>
        <w:t>Откройте папку и запустите программу</w:t>
      </w:r>
      <w:r>
        <w:rPr>
          <w:rFonts w:ascii="Times New Roman" w:hAnsi="Times New Roman" w:cs="Times New Roman"/>
          <w:sz w:val="28"/>
        </w:rPr>
        <w:t>.</w:t>
      </w:r>
      <w:r w:rsidR="00BA4744">
        <w:rPr>
          <w:rFonts w:ascii="Times New Roman" w:hAnsi="Times New Roman" w:cs="Times New Roman"/>
          <w:sz w:val="28"/>
        </w:rPr>
        <w:t xml:space="preserve"> </w:t>
      </w:r>
    </w:p>
    <w:p w14:paraId="5BA552E3" w14:textId="25E7D2AA" w:rsidR="00BA4744" w:rsidRDefault="008E577F" w:rsidP="003F49A9">
      <w:pPr>
        <w:ind w:left="360"/>
        <w:rPr>
          <w:rFonts w:ascii="Times New Roman" w:hAnsi="Times New Roman" w:cs="Times New Roman"/>
          <w:sz w:val="28"/>
        </w:rPr>
      </w:pPr>
      <w:r>
        <w:rPr>
          <w:noProof/>
        </w:rPr>
        <w:pict w14:anchorId="21620EC1">
          <v:shape id="_x0000_s1041" type="#_x0000_t75" style="position:absolute;left:0;text-align:left;margin-left:16.2pt;margin-top:18.7pt;width:471pt;height:123.3pt;z-index:-251612160;mso-position-horizontal-relative:text;mso-position-vertical-relative:text" wrapcoords="-32 0 -32 21539 21600 21539 21600 0 -32 0">
            <v:imagedata r:id="rId28" o:title="ПАПКА ИРИС О"/>
            <w10:wrap type="tight"/>
          </v:shape>
        </w:pict>
      </w:r>
    </w:p>
    <w:p w14:paraId="1169F291" w14:textId="77777777" w:rsidR="003F49A9" w:rsidRPr="003F49A9" w:rsidRDefault="003F49A9" w:rsidP="003F49A9">
      <w:pPr>
        <w:numPr>
          <w:ilvl w:val="0"/>
          <w:numId w:val="21"/>
        </w:numPr>
        <w:shd w:val="clear" w:color="auto" w:fill="FFFFFF"/>
        <w:spacing w:beforeAutospacing="1" w:after="12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F49A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Выполните действия, аналогичные калибровке устройств ИРИС-96 и ИРИС-120:</w:t>
      </w:r>
    </w:p>
    <w:p w14:paraId="288B5083" w14:textId="6660E732" w:rsidR="003F49A9" w:rsidRPr="003F49A9" w:rsidRDefault="003F49A9" w:rsidP="003F49A9">
      <w:pPr>
        <w:numPr>
          <w:ilvl w:val="1"/>
          <w:numId w:val="21"/>
        </w:numPr>
        <w:shd w:val="clear" w:color="auto" w:fill="FFFFFF"/>
        <w:spacing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F49A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Нажмите кнопку </w:t>
      </w:r>
      <w:r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Поиск устройств</w:t>
      </w:r>
      <w:r w:rsidRPr="003F49A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затем — </w:t>
      </w:r>
      <w:r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Калибровка всех</w:t>
      </w:r>
      <w:r w:rsidRPr="003F49A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14:paraId="039C6F09" w14:textId="17BF5648" w:rsidR="003F49A9" w:rsidRPr="003F49A9" w:rsidRDefault="003F49A9" w:rsidP="003F49A9">
      <w:pPr>
        <w:numPr>
          <w:ilvl w:val="1"/>
          <w:numId w:val="21"/>
        </w:numPr>
        <w:shd w:val="clear" w:color="auto" w:fill="FFFFFF"/>
        <w:spacing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F49A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появившемся окне выберите конфигурацию </w:t>
      </w:r>
      <w:r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BRG</w:t>
      </w:r>
      <w:r w:rsidRPr="003F49A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и подтвердите выбор, нажав кнопку </w:t>
      </w:r>
      <w:r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Есть</w:t>
      </w:r>
      <w:r w:rsidRPr="003F49A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 </w:t>
      </w:r>
      <w:r w:rsidRPr="003F49A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Примечание:</w:t>
      </w:r>
      <w:r w:rsidRPr="003F49A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данная операция применяется исключительно для устройств ИРИС-О в исполнении с конфигурацией </w:t>
      </w:r>
      <w:r w:rsidRPr="003F49A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BRG</w:t>
      </w:r>
      <w:r w:rsidRPr="003F49A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14:paraId="0CAC9FA9" w14:textId="4ED93F1C" w:rsidR="00202D3B" w:rsidRDefault="008E577F" w:rsidP="003F49A9">
      <w:pPr>
        <w:numPr>
          <w:ilvl w:val="0"/>
          <w:numId w:val="21"/>
        </w:numPr>
        <w:rPr>
          <w:rFonts w:ascii="Times New Roman" w:hAnsi="Times New Roman" w:cs="Times New Roman"/>
          <w:sz w:val="28"/>
        </w:rPr>
      </w:pPr>
      <w:r>
        <w:rPr>
          <w:noProof/>
        </w:rPr>
        <w:pict w14:anchorId="236C6990">
          <v:shape id="_x0000_s1042" type="#_x0000_t75" style="position:absolute;left:0;text-align:left;margin-left:35.7pt;margin-top:58.4pt;width:465.65pt;height:249.7pt;z-index:-251610112;mso-position-horizontal-relative:text;mso-position-vertical-relative:text" wrapcoords="-32 0 -32 21552 21600 21552 21600 0 -32 0">
            <v:imagedata r:id="rId29" o:title="ЦЫВФ"/>
            <w10:wrap type="tight"/>
          </v:shape>
        </w:pict>
      </w:r>
      <w:r w:rsidR="00C00A21">
        <w:rPr>
          <w:noProof/>
          <w:lang w:eastAsia="ru-RU"/>
          <w14:ligatures w14:val="standardContextual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4001DD6" wp14:editId="7DD19207">
                <wp:simplePos x="0" y="0"/>
                <wp:positionH relativeFrom="column">
                  <wp:posOffset>3236595</wp:posOffset>
                </wp:positionH>
                <wp:positionV relativeFrom="paragraph">
                  <wp:posOffset>2243455</wp:posOffset>
                </wp:positionV>
                <wp:extent cx="2038350" cy="714375"/>
                <wp:effectExtent l="19050" t="19050" r="19050" b="28575"/>
                <wp:wrapNone/>
                <wp:docPr id="1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350" cy="71437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8510D46" id="Овал 1" o:spid="_x0000_s1026" style="position:absolute;margin-left:254.85pt;margin-top:176.65pt;width:160.5pt;height:56.2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" filled="f" strokecolor="red" strokeweight="3pt">
                <v:stroke joinstyle="miter"/>
              </v:oval>
            </w:pict>
          </mc:Fallback>
        </mc:AlternateContent>
      </w:r>
      <w:r w:rsidR="003F49A9" w:rsidRPr="003F49A9">
        <w:t xml:space="preserve"> </w:t>
      </w:r>
      <w:r w:rsidR="003F49A9" w:rsidRPr="003F49A9">
        <w:rPr>
          <w:rFonts w:ascii="Times New Roman" w:hAnsi="Times New Roman" w:cs="Times New Roman"/>
          <w:sz w:val="28"/>
        </w:rPr>
        <w:t>Выберите COM-порты для устройств, необходимых для настройки и калибровки ИРИС-О и ИРИС-О2. При правильном подключении COM-порты должны определиться автоматически.</w:t>
      </w:r>
    </w:p>
    <w:p w14:paraId="5586E6BE" w14:textId="52FA6CE9" w:rsidR="00C00A21" w:rsidRDefault="00C00A21" w:rsidP="00C00A21">
      <w:pPr>
        <w:rPr>
          <w:rFonts w:ascii="Times New Roman" w:hAnsi="Times New Roman" w:cs="Times New Roman"/>
          <w:sz w:val="28"/>
        </w:rPr>
      </w:pPr>
    </w:p>
    <w:p w14:paraId="6C30FC36" w14:textId="79D105A4" w:rsidR="00C00A21" w:rsidRDefault="00C00A21" w:rsidP="00C00A21">
      <w:pPr>
        <w:rPr>
          <w:rFonts w:ascii="Times New Roman" w:hAnsi="Times New Roman" w:cs="Times New Roman"/>
          <w:sz w:val="28"/>
        </w:rPr>
      </w:pPr>
    </w:p>
    <w:p w14:paraId="62D26886" w14:textId="7708E462" w:rsidR="00C00A21" w:rsidRDefault="00C00A21" w:rsidP="00C00A21">
      <w:pPr>
        <w:rPr>
          <w:rFonts w:ascii="Times New Roman" w:hAnsi="Times New Roman" w:cs="Times New Roman"/>
          <w:sz w:val="28"/>
        </w:rPr>
      </w:pPr>
    </w:p>
    <w:p w14:paraId="2B2E883A" w14:textId="14F21EBD" w:rsidR="00C00A21" w:rsidRDefault="00C00A21" w:rsidP="00C00A21">
      <w:pPr>
        <w:rPr>
          <w:rFonts w:ascii="Times New Roman" w:hAnsi="Times New Roman" w:cs="Times New Roman"/>
          <w:sz w:val="28"/>
        </w:rPr>
      </w:pPr>
    </w:p>
    <w:p w14:paraId="2791F85A" w14:textId="78A8B38E" w:rsidR="00C00A21" w:rsidRDefault="00C00A21" w:rsidP="00C00A21">
      <w:pPr>
        <w:rPr>
          <w:rFonts w:ascii="Times New Roman" w:hAnsi="Times New Roman" w:cs="Times New Roman"/>
          <w:sz w:val="28"/>
        </w:rPr>
      </w:pPr>
    </w:p>
    <w:p w14:paraId="7AFD3B87" w14:textId="21048EC8" w:rsidR="00C00A21" w:rsidRDefault="00C00A21" w:rsidP="00C00A21">
      <w:pPr>
        <w:rPr>
          <w:rFonts w:ascii="Times New Roman" w:hAnsi="Times New Roman" w:cs="Times New Roman"/>
          <w:sz w:val="28"/>
        </w:rPr>
      </w:pPr>
    </w:p>
    <w:p w14:paraId="46E6620D" w14:textId="0538ECA7" w:rsidR="00C00A21" w:rsidRDefault="00C00A21" w:rsidP="00C00A21">
      <w:pPr>
        <w:rPr>
          <w:rFonts w:ascii="Times New Roman" w:hAnsi="Times New Roman" w:cs="Times New Roman"/>
          <w:sz w:val="28"/>
        </w:rPr>
      </w:pPr>
    </w:p>
    <w:p w14:paraId="73DB84D4" w14:textId="4BF4669C" w:rsidR="00C00A21" w:rsidRDefault="00C00A21" w:rsidP="00C00A21">
      <w:pPr>
        <w:rPr>
          <w:rFonts w:ascii="Times New Roman" w:hAnsi="Times New Roman" w:cs="Times New Roman"/>
          <w:sz w:val="28"/>
        </w:rPr>
      </w:pPr>
    </w:p>
    <w:p w14:paraId="07A1964B" w14:textId="7EF724BC" w:rsidR="00C00A21" w:rsidRDefault="00C00A21" w:rsidP="00C00A21">
      <w:pPr>
        <w:rPr>
          <w:rFonts w:ascii="Times New Roman" w:hAnsi="Times New Roman" w:cs="Times New Roman"/>
          <w:sz w:val="28"/>
        </w:rPr>
      </w:pPr>
    </w:p>
    <w:p w14:paraId="0318D6BA" w14:textId="3C019DFD" w:rsidR="00F04D2B" w:rsidRPr="00F04D2B" w:rsidRDefault="00F04D2B" w:rsidP="00F04D2B">
      <w:pPr>
        <w:pStyle w:val="a7"/>
        <w:numPr>
          <w:ilvl w:val="0"/>
          <w:numId w:val="21"/>
        </w:numPr>
        <w:rPr>
          <w:rFonts w:ascii="Times New Roman" w:hAnsi="Times New Roman" w:cs="Times New Roman"/>
          <w:sz w:val="28"/>
        </w:rPr>
      </w:pPr>
      <w:r w:rsidRPr="00F04D2B">
        <w:rPr>
          <w:rFonts w:ascii="Times New Roman" w:hAnsi="Times New Roman" w:cs="Times New Roman"/>
          <w:sz w:val="28"/>
        </w:rPr>
        <w:t>Выполните те же операции, что и при настройке и калибровке ИРИС-96 и ИРИС-120.</w:t>
      </w:r>
    </w:p>
    <w:p w14:paraId="16B8F7FC" w14:textId="1D3F0A1E" w:rsidR="00DC2E30" w:rsidRDefault="00DC2E30" w:rsidP="00DC2E30">
      <w:pPr>
        <w:pStyle w:val="1"/>
        <w:shd w:val="clear" w:color="auto" w:fill="92D050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  <w:bookmarkStart w:id="8" w:name="_Toc215486598"/>
      <w:r w:rsidRPr="00DC2E30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lastRenderedPageBreak/>
        <w:t>Лист ознакомления</w:t>
      </w:r>
      <w:bookmarkEnd w:id="8"/>
    </w:p>
    <w:tbl>
      <w:tblPr>
        <w:tblStyle w:val="-411"/>
        <w:tblW w:w="10044" w:type="dxa"/>
        <w:tblLook w:val="00A0" w:firstRow="1" w:lastRow="0" w:firstColumn="1" w:lastColumn="0" w:noHBand="0" w:noVBand="0"/>
      </w:tblPr>
      <w:tblGrid>
        <w:gridCol w:w="817"/>
        <w:gridCol w:w="2410"/>
        <w:gridCol w:w="2977"/>
        <w:gridCol w:w="1839"/>
        <w:gridCol w:w="2001"/>
      </w:tblGrid>
      <w:tr w:rsidR="00991950" w14:paraId="0472FFCF" w14:textId="77777777" w:rsidTr="009919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bottom w:val="single" w:sz="4" w:space="0" w:color="auto"/>
            </w:tcBorders>
            <w:vAlign w:val="center"/>
            <w:hideMark/>
          </w:tcPr>
          <w:p w14:paraId="2BC8461E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b w:val="0"/>
                <w:bCs w:val="0"/>
                <w:lang w:eastAsia="ru-RU"/>
              </w:rPr>
            </w:pPr>
            <w:r w:rsidRPr="00991950">
              <w:rPr>
                <w:rFonts w:ascii="Times New Roman" w:hAnsi="Times New Roman" w:cs="Times New Roman"/>
                <w:b w:val="0"/>
                <w:bCs w:val="0"/>
                <w:lang w:eastAsia="ru-RU"/>
              </w:rPr>
              <w:t>№ п/п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bottom w:val="single" w:sz="4" w:space="0" w:color="auto"/>
            </w:tcBorders>
            <w:vAlign w:val="center"/>
            <w:hideMark/>
          </w:tcPr>
          <w:p w14:paraId="3D36C23E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b w:val="0"/>
                <w:bCs w:val="0"/>
                <w:lang w:eastAsia="ru-RU"/>
              </w:rPr>
            </w:pPr>
            <w:r w:rsidRPr="00991950">
              <w:rPr>
                <w:rFonts w:ascii="Times New Roman" w:hAnsi="Times New Roman" w:cs="Times New Roman"/>
                <w:b w:val="0"/>
                <w:bCs w:val="0"/>
                <w:lang w:eastAsia="ru-RU"/>
              </w:rPr>
              <w:t>Фамилия И.О. работника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  <w:hideMark/>
          </w:tcPr>
          <w:p w14:paraId="78C69A17" w14:textId="77777777" w:rsidR="00991950" w:rsidRPr="00991950" w:rsidRDefault="00991950" w:rsidP="004C74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ru-RU"/>
              </w:rPr>
            </w:pPr>
            <w:r w:rsidRPr="00991950">
              <w:rPr>
                <w:rFonts w:ascii="Times New Roman" w:hAnsi="Times New Roman" w:cs="Times New Roman"/>
                <w:lang w:eastAsia="ru-RU"/>
              </w:rPr>
              <w:t>Должность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bottom w:val="single" w:sz="4" w:space="0" w:color="auto"/>
            </w:tcBorders>
            <w:vAlign w:val="center"/>
            <w:hideMark/>
          </w:tcPr>
          <w:p w14:paraId="76124ED3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991950">
              <w:rPr>
                <w:rFonts w:ascii="Times New Roman" w:hAnsi="Times New Roman" w:cs="Times New Roman"/>
                <w:lang w:eastAsia="ru-RU"/>
              </w:rPr>
              <w:t>Дата ознакомления</w:t>
            </w:r>
          </w:p>
        </w:tc>
        <w:tc>
          <w:tcPr>
            <w:tcW w:w="2001" w:type="dxa"/>
            <w:tcBorders>
              <w:bottom w:val="single" w:sz="4" w:space="0" w:color="auto"/>
            </w:tcBorders>
            <w:vAlign w:val="center"/>
            <w:hideMark/>
          </w:tcPr>
          <w:p w14:paraId="3766F934" w14:textId="77777777" w:rsidR="00991950" w:rsidRPr="00991950" w:rsidRDefault="00991950" w:rsidP="004C74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ru-RU"/>
              </w:rPr>
            </w:pPr>
            <w:r w:rsidRPr="00991950">
              <w:rPr>
                <w:rFonts w:ascii="Times New Roman" w:hAnsi="Times New Roman" w:cs="Times New Roman"/>
                <w:lang w:eastAsia="ru-RU"/>
              </w:rPr>
              <w:t>Подпись</w:t>
            </w:r>
          </w:p>
        </w:tc>
      </w:tr>
      <w:tr w:rsidR="00991950" w14:paraId="19A2475B" w14:textId="77777777" w:rsidTr="009919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C595A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b w:val="0"/>
                <w:i/>
                <w:lang w:eastAsia="ru-RU"/>
              </w:rPr>
            </w:pPr>
            <w:r w:rsidRPr="00991950">
              <w:rPr>
                <w:rFonts w:ascii="Times New Roman" w:hAnsi="Times New Roman" w:cs="Times New Roman"/>
                <w:b w:val="0"/>
                <w:i/>
                <w:lang w:eastAsia="ru-RU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CB188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  <w:p w14:paraId="5C836E18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377B2" w14:textId="77777777" w:rsidR="00991950" w:rsidRPr="00991950" w:rsidRDefault="00991950" w:rsidP="004C74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3AD80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3C611" w14:textId="77777777" w:rsidR="00991950" w:rsidRPr="00991950" w:rsidRDefault="00991950" w:rsidP="004C74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</w:tr>
      <w:tr w:rsidR="00991950" w14:paraId="1D7114C1" w14:textId="77777777" w:rsidTr="009919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824FC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b w:val="0"/>
                <w:i/>
                <w:lang w:eastAsia="ru-RU"/>
              </w:rPr>
            </w:pPr>
            <w:r w:rsidRPr="00991950">
              <w:rPr>
                <w:rFonts w:ascii="Times New Roman" w:hAnsi="Times New Roman" w:cs="Times New Roman"/>
                <w:b w:val="0"/>
                <w:i/>
                <w:lang w:eastAsia="ru-RU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F907E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</w:p>
          <w:p w14:paraId="69E70D69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A6011" w14:textId="77777777" w:rsidR="00991950" w:rsidRPr="00991950" w:rsidRDefault="00991950" w:rsidP="004C74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44DBC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6EBCF" w14:textId="77777777" w:rsidR="00991950" w:rsidRPr="00991950" w:rsidRDefault="00991950" w:rsidP="004C74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lang w:eastAsia="ru-RU"/>
              </w:rPr>
            </w:pPr>
          </w:p>
        </w:tc>
      </w:tr>
      <w:tr w:rsidR="00991950" w14:paraId="46A22999" w14:textId="77777777" w:rsidTr="009919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5FE91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b w:val="0"/>
                <w:i/>
                <w:lang w:eastAsia="ru-RU"/>
              </w:rPr>
            </w:pPr>
            <w:r w:rsidRPr="00991950">
              <w:rPr>
                <w:rFonts w:ascii="Times New Roman" w:hAnsi="Times New Roman" w:cs="Times New Roman"/>
                <w:b w:val="0"/>
                <w:i/>
                <w:lang w:eastAsia="ru-RU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3BAF9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</w:p>
          <w:p w14:paraId="62D8A212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E6E8C" w14:textId="77777777" w:rsidR="00991950" w:rsidRPr="00991950" w:rsidRDefault="00991950" w:rsidP="004C74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3BAD1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2A21D" w14:textId="77777777" w:rsidR="00991950" w:rsidRPr="00991950" w:rsidRDefault="00991950" w:rsidP="004C74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lang w:eastAsia="ru-RU"/>
              </w:rPr>
            </w:pPr>
          </w:p>
        </w:tc>
      </w:tr>
      <w:tr w:rsidR="00991950" w14:paraId="10EE414B" w14:textId="77777777" w:rsidTr="009919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29E1C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b w:val="0"/>
                <w:i/>
                <w:lang w:eastAsia="ru-RU"/>
              </w:rPr>
            </w:pPr>
            <w:r w:rsidRPr="00991950">
              <w:rPr>
                <w:rFonts w:ascii="Times New Roman" w:hAnsi="Times New Roman" w:cs="Times New Roman"/>
                <w:b w:val="0"/>
                <w:i/>
                <w:lang w:eastAsia="ru-RU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8759C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  <w:p w14:paraId="0A64A88F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322FB" w14:textId="77777777" w:rsidR="00991950" w:rsidRPr="00991950" w:rsidRDefault="00991950" w:rsidP="004C74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1D764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0F9DC" w14:textId="77777777" w:rsidR="00991950" w:rsidRPr="00991950" w:rsidRDefault="00991950" w:rsidP="004C74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</w:tr>
      <w:tr w:rsidR="00991950" w14:paraId="7A5CB8F5" w14:textId="77777777" w:rsidTr="009919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BA1F4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b w:val="0"/>
                <w:i/>
                <w:lang w:eastAsia="ru-RU"/>
              </w:rPr>
            </w:pPr>
            <w:r w:rsidRPr="00991950">
              <w:rPr>
                <w:rFonts w:ascii="Times New Roman" w:hAnsi="Times New Roman" w:cs="Times New Roman"/>
                <w:b w:val="0"/>
                <w:i/>
                <w:lang w:eastAsia="ru-RU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0E0F6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  <w:p w14:paraId="5813169B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71EF5" w14:textId="77777777" w:rsidR="00991950" w:rsidRPr="00991950" w:rsidRDefault="00991950" w:rsidP="004C74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B975C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A9616" w14:textId="77777777" w:rsidR="00991950" w:rsidRPr="00991950" w:rsidRDefault="00991950" w:rsidP="004C74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</w:tr>
      <w:tr w:rsidR="00991950" w14:paraId="7457D840" w14:textId="77777777" w:rsidTr="009919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08FA8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b w:val="0"/>
                <w:i/>
                <w:lang w:eastAsia="ru-RU"/>
              </w:rPr>
            </w:pPr>
            <w:r w:rsidRPr="00991950">
              <w:rPr>
                <w:rFonts w:ascii="Times New Roman" w:hAnsi="Times New Roman" w:cs="Times New Roman"/>
                <w:b w:val="0"/>
                <w:i/>
                <w:lang w:eastAsia="ru-RU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3F53A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  <w:p w14:paraId="2EE379B4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0BABE" w14:textId="77777777" w:rsidR="00991950" w:rsidRPr="00991950" w:rsidRDefault="00991950" w:rsidP="004C74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8E862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7DDE2" w14:textId="77777777" w:rsidR="00991950" w:rsidRPr="00991950" w:rsidRDefault="00991950" w:rsidP="004C74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</w:tr>
      <w:tr w:rsidR="00991950" w14:paraId="1F5F83BB" w14:textId="77777777" w:rsidTr="009919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01572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b w:val="0"/>
                <w:i/>
                <w:lang w:eastAsia="ru-RU"/>
              </w:rPr>
            </w:pPr>
            <w:r w:rsidRPr="00991950">
              <w:rPr>
                <w:rFonts w:ascii="Times New Roman" w:hAnsi="Times New Roman" w:cs="Times New Roman"/>
                <w:b w:val="0"/>
                <w:i/>
                <w:lang w:eastAsia="ru-RU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39C8B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  <w:p w14:paraId="70694A13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BA2FB" w14:textId="77777777" w:rsidR="00991950" w:rsidRPr="00991950" w:rsidRDefault="00991950" w:rsidP="004C74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83632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41327" w14:textId="77777777" w:rsidR="00991950" w:rsidRPr="00991950" w:rsidRDefault="00991950" w:rsidP="004C74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</w:tr>
      <w:tr w:rsidR="00991950" w14:paraId="7A9B8268" w14:textId="77777777" w:rsidTr="009919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D5821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b w:val="0"/>
                <w:i/>
                <w:lang w:eastAsia="ru-RU"/>
              </w:rPr>
            </w:pPr>
            <w:r w:rsidRPr="00991950">
              <w:rPr>
                <w:rFonts w:ascii="Times New Roman" w:hAnsi="Times New Roman" w:cs="Times New Roman"/>
                <w:b w:val="0"/>
                <w:i/>
                <w:lang w:eastAsia="ru-RU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AB07E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  <w:p w14:paraId="2E91CF0E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11A8A" w14:textId="77777777" w:rsidR="00991950" w:rsidRPr="00991950" w:rsidRDefault="00991950" w:rsidP="004C74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3DA6D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F6D92" w14:textId="77777777" w:rsidR="00991950" w:rsidRPr="00991950" w:rsidRDefault="00991950" w:rsidP="004C74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</w:tr>
      <w:tr w:rsidR="00991950" w14:paraId="2E7D3A05" w14:textId="77777777" w:rsidTr="009919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6C019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b w:val="0"/>
                <w:i/>
                <w:lang w:eastAsia="ru-RU"/>
              </w:rPr>
            </w:pPr>
            <w:r w:rsidRPr="00991950">
              <w:rPr>
                <w:rFonts w:ascii="Times New Roman" w:hAnsi="Times New Roman" w:cs="Times New Roman"/>
                <w:b w:val="0"/>
                <w:i/>
                <w:lang w:eastAsia="ru-RU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463B6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  <w:p w14:paraId="435214C9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42A6D" w14:textId="77777777" w:rsidR="00991950" w:rsidRPr="00991950" w:rsidRDefault="00991950" w:rsidP="004C74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C7569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10081" w14:textId="77777777" w:rsidR="00991950" w:rsidRPr="00991950" w:rsidRDefault="00991950" w:rsidP="004C74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</w:tr>
      <w:tr w:rsidR="00991950" w14:paraId="1C6D414A" w14:textId="77777777" w:rsidTr="009919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78D8A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b w:val="0"/>
                <w:i/>
                <w:lang w:eastAsia="ru-RU"/>
              </w:rPr>
            </w:pPr>
            <w:r w:rsidRPr="00991950">
              <w:rPr>
                <w:rFonts w:ascii="Times New Roman" w:hAnsi="Times New Roman" w:cs="Times New Roman"/>
                <w:b w:val="0"/>
                <w:i/>
                <w:lang w:eastAsia="ru-RU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D91B2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  <w:p w14:paraId="6B7B13BB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0E45E" w14:textId="77777777" w:rsidR="00991950" w:rsidRPr="00991950" w:rsidRDefault="00991950" w:rsidP="004C74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5D8AA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5EEF7" w14:textId="77777777" w:rsidR="00991950" w:rsidRPr="00991950" w:rsidRDefault="00991950" w:rsidP="004C74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</w:tr>
      <w:tr w:rsidR="00991950" w14:paraId="0BC704E4" w14:textId="77777777" w:rsidTr="009919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E7945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b w:val="0"/>
                <w:i/>
                <w:lang w:eastAsia="ru-RU"/>
              </w:rPr>
            </w:pPr>
            <w:r w:rsidRPr="00991950">
              <w:rPr>
                <w:rFonts w:ascii="Times New Roman" w:hAnsi="Times New Roman" w:cs="Times New Roman"/>
                <w:b w:val="0"/>
                <w:i/>
                <w:lang w:eastAsia="ru-RU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F072F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  <w:p w14:paraId="62337BFA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800DB" w14:textId="77777777" w:rsidR="00991950" w:rsidRPr="00991950" w:rsidRDefault="00991950" w:rsidP="004C74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5C5FF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9ABF7" w14:textId="77777777" w:rsidR="00991950" w:rsidRPr="00991950" w:rsidRDefault="00991950" w:rsidP="004C74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</w:tr>
      <w:tr w:rsidR="00991950" w14:paraId="4C8CC1A1" w14:textId="77777777" w:rsidTr="009919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3505A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b w:val="0"/>
                <w:i/>
                <w:lang w:eastAsia="ru-RU"/>
              </w:rPr>
            </w:pPr>
            <w:r w:rsidRPr="00991950">
              <w:rPr>
                <w:rFonts w:ascii="Times New Roman" w:hAnsi="Times New Roman" w:cs="Times New Roman"/>
                <w:b w:val="0"/>
                <w:i/>
                <w:lang w:eastAsia="ru-RU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E8F5F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  <w:p w14:paraId="78CF00F5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4A1DA" w14:textId="77777777" w:rsidR="00991950" w:rsidRPr="00991950" w:rsidRDefault="00991950" w:rsidP="004C74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202F0" w14:textId="77777777" w:rsidR="00991950" w:rsidRPr="00991950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76363" w14:textId="77777777" w:rsidR="00991950" w:rsidRPr="00991950" w:rsidRDefault="00991950" w:rsidP="004C74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</w:tr>
    </w:tbl>
    <w:p w14:paraId="73F226D2" w14:textId="77777777" w:rsidR="00991950" w:rsidRPr="00991950" w:rsidRDefault="00991950" w:rsidP="00991950"/>
    <w:sectPr w:rsidR="00991950" w:rsidRPr="00991950" w:rsidSect="00EC03FB">
      <w:footerReference w:type="default" r:id="rId30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EB1272" w14:textId="77777777" w:rsidR="008E577F" w:rsidRDefault="008E577F" w:rsidP="00EC03FB">
      <w:pPr>
        <w:spacing w:before="0" w:after="0" w:line="240" w:lineRule="auto"/>
      </w:pPr>
      <w:r>
        <w:separator/>
      </w:r>
    </w:p>
  </w:endnote>
  <w:endnote w:type="continuationSeparator" w:id="0">
    <w:p w14:paraId="0FF7FC87" w14:textId="77777777" w:rsidR="008E577F" w:rsidRDefault="008E577F" w:rsidP="00EC03F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19237906"/>
      <w:docPartObj>
        <w:docPartGallery w:val="Page Numbers (Bottom of Page)"/>
        <w:docPartUnique/>
      </w:docPartObj>
    </w:sdtPr>
    <w:sdtEndPr/>
    <w:sdtContent>
      <w:p w14:paraId="0C00CB04" w14:textId="0481FB54" w:rsidR="00BA4744" w:rsidRDefault="00BA4744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35E8">
          <w:rPr>
            <w:noProof/>
          </w:rPr>
          <w:t>2</w:t>
        </w:r>
        <w:r>
          <w:fldChar w:fldCharType="end"/>
        </w:r>
      </w:p>
      <w:p w14:paraId="76EE7978" w14:textId="48CD6DF9" w:rsidR="00BA4744" w:rsidRDefault="008E577F">
        <w:pPr>
          <w:pStyle w:val="ae"/>
          <w:jc w:val="center"/>
        </w:pPr>
      </w:p>
    </w:sdtContent>
  </w:sdt>
  <w:p w14:paraId="7BBC9631" w14:textId="6238B49A" w:rsidR="00BA4744" w:rsidRPr="00D174D8" w:rsidRDefault="00B726A4" w:rsidP="00B726A4">
    <w:pPr>
      <w:pStyle w:val="ae"/>
      <w:jc w:val="center"/>
    </w:pPr>
    <w:r>
      <w:t>MТ.ДСП.ИнстрПЦУ.ИРИС.НУ</w:t>
    </w:r>
    <w:r w:rsidRPr="00B726A4">
      <w:t>.01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E87FBA" w14:textId="77777777" w:rsidR="008E577F" w:rsidRDefault="008E577F" w:rsidP="00EC03FB">
      <w:pPr>
        <w:spacing w:before="0" w:after="0" w:line="240" w:lineRule="auto"/>
      </w:pPr>
      <w:r>
        <w:separator/>
      </w:r>
    </w:p>
  </w:footnote>
  <w:footnote w:type="continuationSeparator" w:id="0">
    <w:p w14:paraId="01D4E385" w14:textId="77777777" w:rsidR="008E577F" w:rsidRDefault="008E577F" w:rsidP="00EC03FB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907AB"/>
    <w:multiLevelType w:val="hybridMultilevel"/>
    <w:tmpl w:val="9B383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1263C"/>
    <w:multiLevelType w:val="hybridMultilevel"/>
    <w:tmpl w:val="1D602C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C50427"/>
    <w:multiLevelType w:val="multilevel"/>
    <w:tmpl w:val="5A0AB1D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280ED8"/>
    <w:multiLevelType w:val="multilevel"/>
    <w:tmpl w:val="23D64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824379"/>
    <w:multiLevelType w:val="hybridMultilevel"/>
    <w:tmpl w:val="5B22A034"/>
    <w:lvl w:ilvl="0" w:tplc="FFFFFFFF">
      <w:start w:val="1"/>
      <w:numFmt w:val="decimal"/>
      <w:lvlText w:val="%1."/>
      <w:lvlJc w:val="left"/>
      <w:pPr>
        <w:ind w:left="36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5" w15:restartNumberingAfterBreak="0">
    <w:nsid w:val="129D331C"/>
    <w:multiLevelType w:val="hybridMultilevel"/>
    <w:tmpl w:val="46CA333C"/>
    <w:lvl w:ilvl="0" w:tplc="06286C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A003724"/>
    <w:multiLevelType w:val="multilevel"/>
    <w:tmpl w:val="825695C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5361C9"/>
    <w:multiLevelType w:val="hybridMultilevel"/>
    <w:tmpl w:val="D3DAF1B8"/>
    <w:lvl w:ilvl="0" w:tplc="0A1C457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02216C"/>
    <w:multiLevelType w:val="multilevel"/>
    <w:tmpl w:val="F9EA3D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585641"/>
    <w:multiLevelType w:val="multilevel"/>
    <w:tmpl w:val="90CEAF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815AD6"/>
    <w:multiLevelType w:val="multilevel"/>
    <w:tmpl w:val="088AD8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A84379C"/>
    <w:multiLevelType w:val="multilevel"/>
    <w:tmpl w:val="1954F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B62149A"/>
    <w:multiLevelType w:val="multilevel"/>
    <w:tmpl w:val="F9EA3D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6EB068A"/>
    <w:multiLevelType w:val="hybridMultilevel"/>
    <w:tmpl w:val="F55A1CEA"/>
    <w:lvl w:ilvl="0" w:tplc="0419000F">
      <w:start w:val="1"/>
      <w:numFmt w:val="decimal"/>
      <w:lvlText w:val="%1."/>
      <w:lvlJc w:val="left"/>
      <w:pPr>
        <w:ind w:left="3600" w:hanging="360"/>
      </w:p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4" w15:restartNumberingAfterBreak="0">
    <w:nsid w:val="38F01BE1"/>
    <w:multiLevelType w:val="hybridMultilevel"/>
    <w:tmpl w:val="6E807D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74110E"/>
    <w:multiLevelType w:val="multilevel"/>
    <w:tmpl w:val="0308BD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2A91230"/>
    <w:multiLevelType w:val="multilevel"/>
    <w:tmpl w:val="23D64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4F7CE1"/>
    <w:multiLevelType w:val="hybridMultilevel"/>
    <w:tmpl w:val="3A5EA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285F1D"/>
    <w:multiLevelType w:val="hybridMultilevel"/>
    <w:tmpl w:val="882C5F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7C7B53"/>
    <w:multiLevelType w:val="hybridMultilevel"/>
    <w:tmpl w:val="37229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B74334"/>
    <w:multiLevelType w:val="hybridMultilevel"/>
    <w:tmpl w:val="B308B2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D02DAA"/>
    <w:multiLevelType w:val="multilevel"/>
    <w:tmpl w:val="23D64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5595927"/>
    <w:multiLevelType w:val="multilevel"/>
    <w:tmpl w:val="C3D6A4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3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72D6DCA"/>
    <w:multiLevelType w:val="hybridMultilevel"/>
    <w:tmpl w:val="9AAC4E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43199C"/>
    <w:multiLevelType w:val="multilevel"/>
    <w:tmpl w:val="23D64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3"/>
  </w:num>
  <w:num w:numId="3">
    <w:abstractNumId w:val="13"/>
  </w:num>
  <w:num w:numId="4">
    <w:abstractNumId w:val="7"/>
  </w:num>
  <w:num w:numId="5">
    <w:abstractNumId w:val="19"/>
  </w:num>
  <w:num w:numId="6">
    <w:abstractNumId w:val="18"/>
  </w:num>
  <w:num w:numId="7">
    <w:abstractNumId w:val="4"/>
  </w:num>
  <w:num w:numId="8">
    <w:abstractNumId w:val="21"/>
  </w:num>
  <w:num w:numId="9">
    <w:abstractNumId w:val="22"/>
  </w:num>
  <w:num w:numId="10">
    <w:abstractNumId w:val="24"/>
  </w:num>
  <w:num w:numId="11">
    <w:abstractNumId w:val="16"/>
  </w:num>
  <w:num w:numId="12">
    <w:abstractNumId w:val="3"/>
  </w:num>
  <w:num w:numId="13">
    <w:abstractNumId w:val="14"/>
  </w:num>
  <w:num w:numId="14">
    <w:abstractNumId w:val="0"/>
  </w:num>
  <w:num w:numId="15">
    <w:abstractNumId w:val="15"/>
  </w:num>
  <w:num w:numId="16">
    <w:abstractNumId w:val="17"/>
  </w:num>
  <w:num w:numId="17">
    <w:abstractNumId w:val="11"/>
  </w:num>
  <w:num w:numId="18">
    <w:abstractNumId w:val="20"/>
  </w:num>
  <w:num w:numId="19">
    <w:abstractNumId w:val="1"/>
  </w:num>
  <w:num w:numId="20">
    <w:abstractNumId w:val="2"/>
  </w:num>
  <w:num w:numId="21">
    <w:abstractNumId w:val="6"/>
  </w:num>
  <w:num w:numId="22">
    <w:abstractNumId w:val="8"/>
  </w:num>
  <w:num w:numId="23">
    <w:abstractNumId w:val="12"/>
  </w:num>
  <w:num w:numId="24">
    <w:abstractNumId w:val="10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4E9"/>
    <w:rsid w:val="00053C8E"/>
    <w:rsid w:val="000851EF"/>
    <w:rsid w:val="000E34E9"/>
    <w:rsid w:val="001005AA"/>
    <w:rsid w:val="0011310E"/>
    <w:rsid w:val="00157C44"/>
    <w:rsid w:val="00164BB5"/>
    <w:rsid w:val="001A659B"/>
    <w:rsid w:val="001B6BFE"/>
    <w:rsid w:val="001F3E96"/>
    <w:rsid w:val="00202D3B"/>
    <w:rsid w:val="00205739"/>
    <w:rsid w:val="00210906"/>
    <w:rsid w:val="00214FCF"/>
    <w:rsid w:val="00221E95"/>
    <w:rsid w:val="00293F86"/>
    <w:rsid w:val="00294A8C"/>
    <w:rsid w:val="002F0F0D"/>
    <w:rsid w:val="002F1287"/>
    <w:rsid w:val="002F485B"/>
    <w:rsid w:val="00300755"/>
    <w:rsid w:val="00302B2B"/>
    <w:rsid w:val="00311280"/>
    <w:rsid w:val="00367DB6"/>
    <w:rsid w:val="00391BCC"/>
    <w:rsid w:val="003A5B16"/>
    <w:rsid w:val="003C741E"/>
    <w:rsid w:val="003F49A9"/>
    <w:rsid w:val="004235E8"/>
    <w:rsid w:val="00424A87"/>
    <w:rsid w:val="00461E9F"/>
    <w:rsid w:val="00472598"/>
    <w:rsid w:val="00496FF8"/>
    <w:rsid w:val="004C2A36"/>
    <w:rsid w:val="004C5065"/>
    <w:rsid w:val="004C747B"/>
    <w:rsid w:val="005F46A3"/>
    <w:rsid w:val="00631CA2"/>
    <w:rsid w:val="00635CB5"/>
    <w:rsid w:val="006417A4"/>
    <w:rsid w:val="00677383"/>
    <w:rsid w:val="00726F16"/>
    <w:rsid w:val="0074796E"/>
    <w:rsid w:val="0077608A"/>
    <w:rsid w:val="008065DC"/>
    <w:rsid w:val="0087793F"/>
    <w:rsid w:val="008E577F"/>
    <w:rsid w:val="008F4DFE"/>
    <w:rsid w:val="009101E6"/>
    <w:rsid w:val="00946E29"/>
    <w:rsid w:val="00952F18"/>
    <w:rsid w:val="009560BB"/>
    <w:rsid w:val="0097423A"/>
    <w:rsid w:val="00991950"/>
    <w:rsid w:val="009E704F"/>
    <w:rsid w:val="009F0505"/>
    <w:rsid w:val="00A92926"/>
    <w:rsid w:val="00AD6A3B"/>
    <w:rsid w:val="00B038D1"/>
    <w:rsid w:val="00B4080F"/>
    <w:rsid w:val="00B570E9"/>
    <w:rsid w:val="00B726A4"/>
    <w:rsid w:val="00BA4744"/>
    <w:rsid w:val="00BB5A3D"/>
    <w:rsid w:val="00BE03A7"/>
    <w:rsid w:val="00BF2618"/>
    <w:rsid w:val="00C00A21"/>
    <w:rsid w:val="00C16BE6"/>
    <w:rsid w:val="00C24BA5"/>
    <w:rsid w:val="00C55B5A"/>
    <w:rsid w:val="00C6479D"/>
    <w:rsid w:val="00C672BE"/>
    <w:rsid w:val="00C85C86"/>
    <w:rsid w:val="00D03F32"/>
    <w:rsid w:val="00D174D8"/>
    <w:rsid w:val="00D2473A"/>
    <w:rsid w:val="00D87017"/>
    <w:rsid w:val="00D90692"/>
    <w:rsid w:val="00D954D7"/>
    <w:rsid w:val="00DC1611"/>
    <w:rsid w:val="00DC2E30"/>
    <w:rsid w:val="00DD6B32"/>
    <w:rsid w:val="00DE3593"/>
    <w:rsid w:val="00E1761B"/>
    <w:rsid w:val="00E3049F"/>
    <w:rsid w:val="00E87C93"/>
    <w:rsid w:val="00EA09B6"/>
    <w:rsid w:val="00EB1F97"/>
    <w:rsid w:val="00EC03FB"/>
    <w:rsid w:val="00EC1F80"/>
    <w:rsid w:val="00F04D2B"/>
    <w:rsid w:val="00F4206D"/>
    <w:rsid w:val="00F52B2F"/>
    <w:rsid w:val="00F53E93"/>
    <w:rsid w:val="00FF2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EF5270"/>
  <w15:chartTrackingRefBased/>
  <w15:docId w15:val="{03D77019-3374-4AB0-8801-FD18E07A2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C03FB"/>
    <w:pPr>
      <w:spacing w:before="100" w:after="200" w:line="276" w:lineRule="auto"/>
    </w:pPr>
    <w:rPr>
      <w:rFonts w:eastAsiaTheme="minorEastAsia"/>
      <w:kern w:val="0"/>
      <w:sz w:val="20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E34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34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34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34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34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34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34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34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34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34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E34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E34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E34E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E34E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E34E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E34E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E34E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E34E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E34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E34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34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E34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E34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E34E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E34E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E34E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E34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E34E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E34E9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EC03FB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C03FB"/>
    <w:rPr>
      <w:rFonts w:eastAsiaTheme="minorEastAsia"/>
      <w:kern w:val="0"/>
      <w:sz w:val="20"/>
      <w:szCs w:val="20"/>
      <w14:ligatures w14:val="none"/>
    </w:rPr>
  </w:style>
  <w:style w:type="paragraph" w:styleId="ae">
    <w:name w:val="footer"/>
    <w:basedOn w:val="a"/>
    <w:link w:val="af"/>
    <w:uiPriority w:val="99"/>
    <w:unhideWhenUsed/>
    <w:rsid w:val="00EC03FB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C03FB"/>
    <w:rPr>
      <w:rFonts w:eastAsiaTheme="minorEastAsia"/>
      <w:kern w:val="0"/>
      <w:sz w:val="20"/>
      <w:szCs w:val="20"/>
      <w14:ligatures w14:val="none"/>
    </w:rPr>
  </w:style>
  <w:style w:type="table" w:styleId="3-1">
    <w:name w:val="Medium Grid 3 Accent 1"/>
    <w:basedOn w:val="a1"/>
    <w:uiPriority w:val="69"/>
    <w:rsid w:val="001005AA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paragraph" w:styleId="af0">
    <w:name w:val="TOC Heading"/>
    <w:basedOn w:val="1"/>
    <w:next w:val="a"/>
    <w:uiPriority w:val="39"/>
    <w:unhideWhenUsed/>
    <w:qFormat/>
    <w:rsid w:val="001005AA"/>
    <w:pPr>
      <w:spacing w:before="240" w:after="0" w:line="259" w:lineRule="auto"/>
      <w:outlineLvl w:val="9"/>
    </w:pPr>
    <w:rPr>
      <w:sz w:val="32"/>
      <w:szCs w:val="32"/>
      <w:lang w:eastAsia="ru-RU"/>
    </w:rPr>
  </w:style>
  <w:style w:type="character" w:styleId="af1">
    <w:name w:val="line number"/>
    <w:basedOn w:val="a0"/>
    <w:uiPriority w:val="99"/>
    <w:semiHidden/>
    <w:unhideWhenUsed/>
    <w:rsid w:val="001005AA"/>
  </w:style>
  <w:style w:type="paragraph" w:styleId="11">
    <w:name w:val="toc 1"/>
    <w:basedOn w:val="a"/>
    <w:next w:val="a"/>
    <w:autoRedefine/>
    <w:uiPriority w:val="39"/>
    <w:unhideWhenUsed/>
    <w:rsid w:val="001005AA"/>
    <w:pPr>
      <w:spacing w:after="100"/>
    </w:pPr>
  </w:style>
  <w:style w:type="character" w:styleId="af2">
    <w:name w:val="Hyperlink"/>
    <w:basedOn w:val="a0"/>
    <w:uiPriority w:val="99"/>
    <w:unhideWhenUsed/>
    <w:rsid w:val="001005AA"/>
    <w:rPr>
      <w:color w:val="467886" w:themeColor="hyperlink"/>
      <w:u w:val="single"/>
    </w:rPr>
  </w:style>
  <w:style w:type="table" w:customStyle="1" w:styleId="-411">
    <w:name w:val="Таблица-сетка 4 — акцент 11"/>
    <w:basedOn w:val="a1"/>
    <w:uiPriority w:val="49"/>
    <w:rsid w:val="008F4DFE"/>
    <w:pPr>
      <w:spacing w:before="100" w:after="0" w:line="240" w:lineRule="auto"/>
    </w:pPr>
    <w:rPr>
      <w:rFonts w:eastAsia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C1DF87"/>
        <w:left w:val="single" w:sz="4" w:space="0" w:color="C1DF87"/>
        <w:bottom w:val="single" w:sz="4" w:space="0" w:color="C1DF87"/>
        <w:right w:val="single" w:sz="4" w:space="0" w:color="C1DF87"/>
        <w:insideH w:val="single" w:sz="4" w:space="0" w:color="C1DF87"/>
        <w:insideV w:val="single" w:sz="4" w:space="0" w:color="C1DF8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9CB38"/>
          <w:left w:val="single" w:sz="4" w:space="0" w:color="99CB38"/>
          <w:bottom w:val="single" w:sz="4" w:space="0" w:color="99CB38"/>
          <w:right w:val="single" w:sz="4" w:space="0" w:color="99CB38"/>
          <w:insideH w:val="nil"/>
          <w:insideV w:val="nil"/>
        </w:tcBorders>
        <w:shd w:val="clear" w:color="auto" w:fill="99CB38"/>
      </w:tcPr>
    </w:tblStylePr>
    <w:tblStylePr w:type="lastRow">
      <w:rPr>
        <w:b/>
        <w:bCs/>
      </w:rPr>
      <w:tblPr/>
      <w:tcPr>
        <w:tcBorders>
          <w:top w:val="double" w:sz="4" w:space="0" w:color="99CB38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7"/>
      </w:tcPr>
    </w:tblStylePr>
    <w:tblStylePr w:type="band1Horz">
      <w:tblPr/>
      <w:tcPr>
        <w:shd w:val="clear" w:color="auto" w:fill="EAF4D7"/>
      </w:tcPr>
    </w:tblStylePr>
  </w:style>
  <w:style w:type="paragraph" w:customStyle="1" w:styleId="ds-markdown-paragraph">
    <w:name w:val="ds-markdown-paragraph"/>
    <w:basedOn w:val="a"/>
    <w:rsid w:val="00EC1F80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Strong"/>
    <w:basedOn w:val="a0"/>
    <w:uiPriority w:val="22"/>
    <w:qFormat/>
    <w:rsid w:val="00EC1F8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5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2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3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4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578907-520F-4D47-9188-7FD6F090D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1076</Words>
  <Characters>6138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Ivanov</dc:creator>
  <cp:keywords/>
  <dc:description/>
  <cp:lastModifiedBy>admin</cp:lastModifiedBy>
  <cp:revision>3</cp:revision>
  <dcterms:created xsi:type="dcterms:W3CDTF">2025-12-05T06:49:00Z</dcterms:created>
  <dcterms:modified xsi:type="dcterms:W3CDTF">2025-12-21T06:33:00Z</dcterms:modified>
</cp:coreProperties>
</file>